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0" w:rsidRPr="00E9087B" w:rsidRDefault="00274ED0" w:rsidP="00FD1683">
      <w:pPr>
        <w:pStyle w:val="Nadpis1"/>
        <w:tabs>
          <w:tab w:val="left" w:pos="0"/>
        </w:tabs>
        <w:jc w:val="center"/>
        <w:rPr>
          <w:b/>
          <w:sz w:val="24"/>
        </w:rPr>
      </w:pPr>
      <w:r w:rsidRPr="00E9087B">
        <w:rPr>
          <w:b/>
          <w:sz w:val="24"/>
        </w:rPr>
        <w:t>Z M L U V A   O    D I E L O</w:t>
      </w:r>
      <w:r w:rsidR="006F616F">
        <w:rPr>
          <w:b/>
          <w:sz w:val="24"/>
        </w:rPr>
        <w:t> č.............................</w:t>
      </w:r>
    </w:p>
    <w:p w:rsidR="00274ED0" w:rsidRPr="00E9087B" w:rsidRDefault="00274ED0" w:rsidP="00FD1683">
      <w:pPr>
        <w:jc w:val="center"/>
        <w:rPr>
          <w:sz w:val="22"/>
          <w:szCs w:val="22"/>
        </w:rPr>
      </w:pPr>
      <w:r w:rsidRPr="00E9087B">
        <w:rPr>
          <w:sz w:val="22"/>
          <w:szCs w:val="22"/>
        </w:rPr>
        <w:t>uzatvorená v súlade s § 536 nasl. Obchodného zákonníka</w:t>
      </w:r>
    </w:p>
    <w:p w:rsidR="00274ED0" w:rsidRPr="00E9087B" w:rsidRDefault="00274ED0" w:rsidP="00274ED0">
      <w:pPr>
        <w:jc w:val="both"/>
      </w:pPr>
    </w:p>
    <w:p w:rsidR="00274ED0" w:rsidRDefault="00274ED0" w:rsidP="00D141C6">
      <w:pPr>
        <w:pStyle w:val="Nadpis2"/>
        <w:tabs>
          <w:tab w:val="left" w:pos="0"/>
        </w:tabs>
        <w:jc w:val="center"/>
      </w:pPr>
      <w:r w:rsidRPr="00E9087B">
        <w:t>Článok 1 – Zmluvné strany</w:t>
      </w:r>
    </w:p>
    <w:p w:rsidR="00D13600" w:rsidRPr="00D13600" w:rsidRDefault="00D13600" w:rsidP="00D13600">
      <w:pPr>
        <w:rPr>
          <w:lang w:eastAsia="ar-SA"/>
        </w:rPr>
      </w:pPr>
    </w:p>
    <w:p w:rsidR="00274ED0" w:rsidRPr="00E9087B" w:rsidRDefault="00274ED0" w:rsidP="00274ED0">
      <w:pPr>
        <w:spacing w:line="100" w:lineRule="atLeast"/>
        <w:jc w:val="both"/>
      </w:pPr>
    </w:p>
    <w:p w:rsidR="00903DC2" w:rsidRDefault="00D141C6" w:rsidP="008635BB">
      <w:pPr>
        <w:tabs>
          <w:tab w:val="left" w:pos="3969"/>
        </w:tabs>
        <w:spacing w:line="100" w:lineRule="atLeast"/>
        <w:ind w:left="709" w:hanging="709"/>
        <w:jc w:val="both"/>
      </w:pPr>
      <w:r w:rsidRPr="00E9087B">
        <w:t>1.1</w:t>
      </w:r>
      <w:r w:rsidRPr="00E9087B">
        <w:tab/>
      </w:r>
      <w:r w:rsidR="005A3D33">
        <w:t>Objednávateľ</w:t>
      </w:r>
      <w:r w:rsidR="00165FE1">
        <w:t xml:space="preserve"> :</w:t>
      </w:r>
      <w:r w:rsidR="00165FE1">
        <w:tab/>
      </w:r>
      <w:r w:rsidR="00A76687" w:rsidRPr="00FA3406">
        <w:rPr>
          <w:caps/>
        </w:rPr>
        <w:t>levické mliekárne</w:t>
      </w:r>
      <w:r w:rsidR="00A76687">
        <w:t>, a.s.</w:t>
      </w:r>
    </w:p>
    <w:p w:rsidR="00165FE1" w:rsidRDefault="00165FE1" w:rsidP="00165FE1">
      <w:pPr>
        <w:tabs>
          <w:tab w:val="left" w:pos="3969"/>
        </w:tabs>
        <w:spacing w:line="100" w:lineRule="atLeast"/>
        <w:ind w:left="709" w:hanging="709"/>
        <w:jc w:val="both"/>
      </w:pPr>
      <w:r>
        <w:tab/>
        <w:t>Sídlo:</w:t>
      </w:r>
      <w:r>
        <w:tab/>
      </w:r>
      <w:r w:rsidR="00A76687">
        <w:t>Júrska cesta č. 2, 934 01  Levice</w:t>
      </w:r>
    </w:p>
    <w:p w:rsidR="00BD014C" w:rsidRDefault="00A76687" w:rsidP="00A76687">
      <w:pPr>
        <w:tabs>
          <w:tab w:val="left" w:pos="3969"/>
        </w:tabs>
        <w:spacing w:line="100" w:lineRule="atLeast"/>
        <w:ind w:left="3969" w:hanging="3969"/>
        <w:jc w:val="both"/>
      </w:pPr>
      <w:r>
        <w:t xml:space="preserve">            </w:t>
      </w:r>
      <w:r w:rsidR="00BD014C">
        <w:t xml:space="preserve">Zastúpený: </w:t>
      </w:r>
      <w:r w:rsidR="00BD014C">
        <w:tab/>
      </w:r>
      <w:r>
        <w:t>Ing. Miloš Polerecký, člen predstavenstva, Ing. Pavel        Kyselica</w:t>
      </w:r>
      <w:r w:rsidRPr="00FA3406">
        <w:t>, člen predstavenstva</w:t>
      </w:r>
    </w:p>
    <w:p w:rsidR="00BD014C" w:rsidRDefault="00BD014C" w:rsidP="00BD014C">
      <w:pPr>
        <w:tabs>
          <w:tab w:val="left" w:pos="3969"/>
        </w:tabs>
        <w:spacing w:line="100" w:lineRule="atLeast"/>
        <w:ind w:left="709"/>
        <w:jc w:val="both"/>
      </w:pPr>
      <w:r>
        <w:t xml:space="preserve">Tel: </w:t>
      </w:r>
      <w:r>
        <w:tab/>
      </w:r>
      <w:r w:rsidR="00A76687">
        <w:t>036/63 77 378</w:t>
      </w:r>
    </w:p>
    <w:p w:rsidR="00BD014C" w:rsidRPr="0057212A" w:rsidRDefault="00BD014C" w:rsidP="00BD014C">
      <w:pPr>
        <w:tabs>
          <w:tab w:val="left" w:pos="3969"/>
        </w:tabs>
        <w:spacing w:line="100" w:lineRule="atLeast"/>
        <w:ind w:left="709" w:hanging="709"/>
        <w:jc w:val="both"/>
      </w:pPr>
      <w:r w:rsidRPr="006C387E">
        <w:rPr>
          <w:color w:val="FF0000"/>
        </w:rPr>
        <w:tab/>
      </w:r>
      <w:r w:rsidRPr="0057212A">
        <w:t>E-mail:</w:t>
      </w:r>
      <w:r w:rsidRPr="006C387E">
        <w:rPr>
          <w:color w:val="FF0000"/>
        </w:rPr>
        <w:tab/>
      </w:r>
      <w:hyperlink r:id="rId8" w:history="1">
        <w:r w:rsidR="0057212A" w:rsidRPr="006E3F34">
          <w:rPr>
            <w:rStyle w:val="Hypertextovprepojenie"/>
          </w:rPr>
          <w:t>monika.kalocaiova@levmilk.sk</w:t>
        </w:r>
      </w:hyperlink>
      <w:r w:rsidR="0057212A" w:rsidRPr="0057212A">
        <w:t>, sekretariat@levmilk.sk</w:t>
      </w:r>
    </w:p>
    <w:p w:rsidR="00BD014C" w:rsidRDefault="00BD014C" w:rsidP="00BD014C">
      <w:pPr>
        <w:tabs>
          <w:tab w:val="left" w:pos="3969"/>
        </w:tabs>
        <w:spacing w:line="100" w:lineRule="atLeast"/>
        <w:ind w:left="709" w:hanging="709"/>
        <w:jc w:val="both"/>
      </w:pPr>
      <w:r>
        <w:tab/>
      </w:r>
      <w:r w:rsidRPr="006C387E">
        <w:t>IČO:</w:t>
      </w:r>
      <w:r>
        <w:tab/>
      </w:r>
      <w:r w:rsidR="00A76687">
        <w:t>31 412 2</w:t>
      </w:r>
      <w:r w:rsidR="00A76687" w:rsidRPr="00FA3406">
        <w:t>7</w:t>
      </w:r>
      <w:r w:rsidR="00A76687">
        <w:t>1</w:t>
      </w:r>
    </w:p>
    <w:p w:rsidR="00BD014C" w:rsidRDefault="00BD014C" w:rsidP="00BD014C">
      <w:pPr>
        <w:tabs>
          <w:tab w:val="left" w:pos="3969"/>
        </w:tabs>
        <w:spacing w:line="100" w:lineRule="atLeast"/>
        <w:ind w:left="709" w:hanging="709"/>
        <w:jc w:val="both"/>
      </w:pPr>
      <w:r>
        <w:tab/>
        <w:t>IČ DPH:</w:t>
      </w:r>
      <w:r>
        <w:tab/>
      </w:r>
      <w:r w:rsidR="00A76687" w:rsidRPr="00D97ECB">
        <w:rPr>
          <w:color w:val="000000" w:themeColor="text1"/>
        </w:rPr>
        <w:t>SK2020401504</w:t>
      </w:r>
      <w:r>
        <w:tab/>
      </w:r>
    </w:p>
    <w:p w:rsidR="00BD014C" w:rsidRDefault="00940830" w:rsidP="005820B7">
      <w:pPr>
        <w:tabs>
          <w:tab w:val="left" w:pos="3969"/>
        </w:tabs>
        <w:spacing w:line="100" w:lineRule="atLeast"/>
        <w:ind w:left="3969" w:hanging="3969"/>
        <w:jc w:val="both"/>
      </w:pPr>
      <w:r>
        <w:t xml:space="preserve">            </w:t>
      </w:r>
      <w:r w:rsidR="00BD014C">
        <w:t xml:space="preserve">Bankové spojenie: </w:t>
      </w:r>
      <w:r w:rsidR="00BD014C">
        <w:tab/>
      </w:r>
      <w:r w:rsidR="00A76687" w:rsidRPr="0064472D">
        <w:t xml:space="preserve">Všeobecná úverová banka , a.s., Mlynské nivy 1,  829 90 </w:t>
      </w:r>
      <w:r>
        <w:t xml:space="preserve">   </w:t>
      </w:r>
      <w:r w:rsidR="00A76687" w:rsidRPr="0064472D">
        <w:t xml:space="preserve">Bratislava  </w:t>
      </w:r>
      <w:r w:rsidR="005820B7">
        <w:tab/>
      </w:r>
      <w:r w:rsidR="00BD014C">
        <w:tab/>
      </w:r>
    </w:p>
    <w:p w:rsidR="00BD014C" w:rsidRDefault="00BD014C" w:rsidP="00BD014C">
      <w:pPr>
        <w:tabs>
          <w:tab w:val="left" w:pos="3969"/>
        </w:tabs>
        <w:spacing w:line="100" w:lineRule="atLeast"/>
        <w:ind w:left="709" w:hanging="709"/>
        <w:jc w:val="both"/>
      </w:pPr>
      <w:r>
        <w:tab/>
        <w:t>IBAN:</w:t>
      </w:r>
      <w:r>
        <w:tab/>
      </w:r>
      <w:r w:rsidR="00940830">
        <w:t>SK</w:t>
      </w:r>
      <w:r w:rsidR="00940830" w:rsidRPr="0064472D">
        <w:t>37 0200 0000 0000 1320 5152</w:t>
      </w:r>
    </w:p>
    <w:p w:rsidR="001F49FE" w:rsidRDefault="00CA5146" w:rsidP="00940830">
      <w:pPr>
        <w:spacing w:line="100" w:lineRule="atLeast"/>
        <w:ind w:left="3969" w:hanging="3260"/>
        <w:jc w:val="both"/>
      </w:pPr>
      <w:r>
        <w:t xml:space="preserve">Zapísaný: </w:t>
      </w:r>
      <w:r w:rsidR="00940830">
        <w:t xml:space="preserve">                           </w:t>
      </w:r>
      <w:r w:rsidR="00940830">
        <w:tab/>
      </w:r>
      <w:r w:rsidR="00940830" w:rsidRPr="00FA3406">
        <w:t xml:space="preserve">Obchodný register Okresného súdu </w:t>
      </w:r>
      <w:r w:rsidR="00940830">
        <w:t xml:space="preserve">Nitra, </w:t>
      </w:r>
      <w:r w:rsidR="00940830" w:rsidRPr="0064472D">
        <w:t>Oddiel:  Sa</w:t>
      </w:r>
      <w:r w:rsidR="00940830" w:rsidRPr="00FA3406">
        <w:t xml:space="preserve">, </w:t>
      </w:r>
      <w:r w:rsidR="00940830">
        <w:rPr>
          <w:rStyle w:val="tl"/>
          <w:bCs/>
        </w:rPr>
        <w:t xml:space="preserve">Vložka </w:t>
      </w:r>
      <w:r w:rsidR="00940830" w:rsidRPr="0064472D">
        <w:rPr>
          <w:rStyle w:val="tl"/>
          <w:bCs/>
        </w:rPr>
        <w:t>číslo: </w:t>
      </w:r>
      <w:r w:rsidR="00940830" w:rsidRPr="0064472D">
        <w:t> </w:t>
      </w:r>
      <w:r w:rsidR="00940830" w:rsidRPr="0064472D">
        <w:rPr>
          <w:rStyle w:val="ra"/>
          <w:bCs/>
        </w:rPr>
        <w:t>47/N</w:t>
      </w:r>
    </w:p>
    <w:p w:rsidR="00724498" w:rsidRDefault="00724498" w:rsidP="00BD014C">
      <w:pPr>
        <w:tabs>
          <w:tab w:val="left" w:pos="3969"/>
        </w:tabs>
        <w:spacing w:line="100" w:lineRule="atLeast"/>
        <w:ind w:left="709" w:hanging="709"/>
        <w:jc w:val="both"/>
      </w:pPr>
    </w:p>
    <w:p w:rsidR="00274ED0" w:rsidRPr="00E9087B" w:rsidRDefault="00724498" w:rsidP="008635BB">
      <w:pPr>
        <w:tabs>
          <w:tab w:val="left" w:pos="3969"/>
        </w:tabs>
        <w:spacing w:line="100" w:lineRule="atLeast"/>
        <w:ind w:left="3969" w:hanging="3969"/>
        <w:jc w:val="both"/>
      </w:pPr>
      <w:r>
        <w:tab/>
      </w:r>
      <w:r w:rsidR="00274ED0" w:rsidRPr="00E9087B">
        <w:t xml:space="preserve">/ďalej len </w:t>
      </w:r>
      <w:r w:rsidR="005A3D33">
        <w:t>Objednávateľ</w:t>
      </w:r>
      <w:r w:rsidR="00D141C6" w:rsidRPr="00E9087B">
        <w:t>/</w:t>
      </w:r>
      <w:r w:rsidR="00D141C6" w:rsidRPr="00E9087B">
        <w:tab/>
      </w:r>
    </w:p>
    <w:p w:rsidR="00274ED0" w:rsidRPr="00E9087B" w:rsidRDefault="00274ED0" w:rsidP="00274ED0">
      <w:pPr>
        <w:ind w:left="495"/>
        <w:jc w:val="both"/>
      </w:pPr>
    </w:p>
    <w:p w:rsidR="00274ED0" w:rsidRPr="002F131C" w:rsidRDefault="005A3D33" w:rsidP="00D141C6">
      <w:pPr>
        <w:numPr>
          <w:ilvl w:val="1"/>
          <w:numId w:val="10"/>
        </w:numPr>
        <w:tabs>
          <w:tab w:val="left" w:pos="3969"/>
        </w:tabs>
        <w:suppressAutoHyphens/>
        <w:spacing w:line="100" w:lineRule="atLeast"/>
        <w:ind w:left="709" w:hanging="709"/>
        <w:jc w:val="both"/>
      </w:pPr>
      <w:r>
        <w:t>Zhotoviteľ</w:t>
      </w:r>
      <w:r w:rsidR="00274ED0" w:rsidRPr="002F131C">
        <w:t xml:space="preserve">: </w:t>
      </w:r>
      <w:r w:rsidR="00D141C6" w:rsidRPr="002F131C">
        <w:tab/>
      </w:r>
    </w:p>
    <w:p w:rsidR="00F33D38" w:rsidRPr="002F131C" w:rsidRDefault="00274ED0" w:rsidP="00D141C6">
      <w:pPr>
        <w:tabs>
          <w:tab w:val="left" w:pos="3969"/>
        </w:tabs>
        <w:spacing w:line="100" w:lineRule="atLeast"/>
        <w:ind w:left="709"/>
        <w:jc w:val="both"/>
      </w:pPr>
      <w:r w:rsidRPr="002F131C">
        <w:t xml:space="preserve">Sídlo </w:t>
      </w:r>
      <w:r w:rsidR="005A3D33">
        <w:t>Zhotoviteľ</w:t>
      </w:r>
      <w:r w:rsidRPr="002F131C">
        <w:t xml:space="preserve">a: </w:t>
      </w:r>
    </w:p>
    <w:p w:rsidR="00274ED0" w:rsidRPr="002F131C" w:rsidRDefault="00F33D38" w:rsidP="00D141C6">
      <w:pPr>
        <w:tabs>
          <w:tab w:val="left" w:pos="3969"/>
        </w:tabs>
        <w:spacing w:line="100" w:lineRule="atLeast"/>
        <w:ind w:left="709"/>
        <w:jc w:val="both"/>
      </w:pPr>
      <w:r w:rsidRPr="002F131C">
        <w:t>Registrácia:</w:t>
      </w:r>
      <w:r w:rsidR="00D141C6" w:rsidRPr="002F131C">
        <w:tab/>
      </w:r>
    </w:p>
    <w:p w:rsidR="00274ED0" w:rsidRPr="002F131C" w:rsidRDefault="00274ED0" w:rsidP="00D141C6">
      <w:pPr>
        <w:tabs>
          <w:tab w:val="left" w:pos="3969"/>
        </w:tabs>
        <w:spacing w:line="100" w:lineRule="atLeast"/>
        <w:ind w:left="709"/>
        <w:jc w:val="both"/>
      </w:pPr>
      <w:r w:rsidRPr="002F131C">
        <w:t>Zastúpený:</w:t>
      </w:r>
      <w:r w:rsidR="00D141C6" w:rsidRPr="002F131C">
        <w:tab/>
      </w:r>
    </w:p>
    <w:p w:rsidR="00274ED0" w:rsidRPr="002F131C" w:rsidRDefault="00274ED0" w:rsidP="00D141C6">
      <w:pPr>
        <w:tabs>
          <w:tab w:val="left" w:pos="3969"/>
        </w:tabs>
        <w:spacing w:line="100" w:lineRule="atLeast"/>
        <w:ind w:left="709"/>
        <w:jc w:val="both"/>
      </w:pPr>
      <w:r w:rsidRPr="002F131C">
        <w:t>Číslo účtu:</w:t>
      </w:r>
      <w:r w:rsidR="00D141C6" w:rsidRPr="002F131C">
        <w:tab/>
      </w:r>
    </w:p>
    <w:p w:rsidR="00274ED0" w:rsidRPr="002F131C" w:rsidRDefault="00274ED0" w:rsidP="00D141C6">
      <w:pPr>
        <w:tabs>
          <w:tab w:val="left" w:pos="3969"/>
        </w:tabs>
        <w:spacing w:line="100" w:lineRule="atLeast"/>
        <w:ind w:left="709"/>
        <w:jc w:val="both"/>
      </w:pPr>
      <w:r w:rsidRPr="002F131C">
        <w:t>Bankové spojenie:</w:t>
      </w:r>
      <w:r w:rsidR="00D141C6" w:rsidRPr="002F131C">
        <w:tab/>
      </w:r>
    </w:p>
    <w:p w:rsidR="00274ED0" w:rsidRPr="002F131C" w:rsidRDefault="00274ED0" w:rsidP="00D141C6">
      <w:pPr>
        <w:tabs>
          <w:tab w:val="left" w:pos="3969"/>
        </w:tabs>
        <w:spacing w:line="100" w:lineRule="atLeast"/>
        <w:ind w:left="709"/>
        <w:jc w:val="both"/>
      </w:pPr>
      <w:r w:rsidRPr="002F131C">
        <w:t>IČO:</w:t>
      </w:r>
      <w:r w:rsidR="00D141C6" w:rsidRPr="002F131C">
        <w:tab/>
      </w:r>
    </w:p>
    <w:p w:rsidR="00BD014C" w:rsidRPr="002F131C" w:rsidRDefault="009B3C18" w:rsidP="00D141C6">
      <w:pPr>
        <w:tabs>
          <w:tab w:val="left" w:pos="3969"/>
        </w:tabs>
        <w:spacing w:line="100" w:lineRule="atLeast"/>
        <w:ind w:left="709"/>
        <w:jc w:val="both"/>
      </w:pPr>
      <w:r w:rsidRPr="002F131C">
        <w:t xml:space="preserve">DIČ, </w:t>
      </w:r>
      <w:r w:rsidR="00274ED0" w:rsidRPr="002F131C">
        <w:t>IČ DPH:</w:t>
      </w:r>
    </w:p>
    <w:p w:rsidR="00BD014C" w:rsidRPr="002F131C" w:rsidRDefault="00BD014C" w:rsidP="00D141C6">
      <w:pPr>
        <w:tabs>
          <w:tab w:val="left" w:pos="3969"/>
        </w:tabs>
        <w:spacing w:line="100" w:lineRule="atLeast"/>
        <w:ind w:left="709"/>
        <w:jc w:val="both"/>
      </w:pPr>
      <w:r w:rsidRPr="002F131C">
        <w:t>Tel:</w:t>
      </w:r>
    </w:p>
    <w:p w:rsidR="00274ED0" w:rsidRPr="00E9087B" w:rsidRDefault="0057212A" w:rsidP="00D141C6">
      <w:pPr>
        <w:tabs>
          <w:tab w:val="left" w:pos="3969"/>
        </w:tabs>
        <w:spacing w:line="100" w:lineRule="atLeast"/>
        <w:ind w:left="709"/>
        <w:jc w:val="both"/>
      </w:pPr>
      <w:r w:rsidRPr="002F131C">
        <w:t>E-</w:t>
      </w:r>
      <w:r w:rsidR="00BD014C" w:rsidRPr="002F131C">
        <w:t>m</w:t>
      </w:r>
      <w:r w:rsidRPr="002F131C">
        <w:t>a</w:t>
      </w:r>
      <w:r w:rsidR="00BD014C" w:rsidRPr="002F131C">
        <w:t>il:</w:t>
      </w:r>
      <w:r w:rsidR="00D141C6" w:rsidRPr="00E9087B">
        <w:tab/>
      </w:r>
    </w:p>
    <w:p w:rsidR="00274ED0" w:rsidRPr="00E9087B" w:rsidRDefault="00D141C6" w:rsidP="00D141C6">
      <w:pPr>
        <w:tabs>
          <w:tab w:val="left" w:pos="3969"/>
        </w:tabs>
        <w:spacing w:line="100" w:lineRule="atLeast"/>
        <w:ind w:left="709"/>
        <w:jc w:val="both"/>
      </w:pPr>
      <w:r w:rsidRPr="00E9087B">
        <w:tab/>
      </w:r>
    </w:p>
    <w:p w:rsidR="00274ED0" w:rsidRPr="00E9087B" w:rsidRDefault="00274ED0" w:rsidP="008635BB">
      <w:pPr>
        <w:tabs>
          <w:tab w:val="left" w:pos="3969"/>
        </w:tabs>
        <w:spacing w:after="120" w:line="100" w:lineRule="atLeast"/>
        <w:ind w:left="3969"/>
        <w:jc w:val="both"/>
      </w:pPr>
      <w:r w:rsidRPr="00E9087B">
        <w:t xml:space="preserve">/ďalej len </w:t>
      </w:r>
      <w:r w:rsidR="005A3D33">
        <w:t>Zhotoviteľ</w:t>
      </w:r>
      <w:r w:rsidRPr="00E9087B">
        <w:t>/</w:t>
      </w:r>
    </w:p>
    <w:p w:rsidR="00274ED0" w:rsidRPr="00E9087B" w:rsidRDefault="00274ED0" w:rsidP="00274ED0">
      <w:pPr>
        <w:ind w:left="495"/>
        <w:jc w:val="both"/>
      </w:pPr>
    </w:p>
    <w:p w:rsidR="00E9087B" w:rsidRPr="00E9087B" w:rsidRDefault="00E9087B" w:rsidP="00E9087B">
      <w:pPr>
        <w:autoSpaceDE w:val="0"/>
        <w:autoSpaceDN w:val="0"/>
        <w:adjustRightInd w:val="0"/>
        <w:jc w:val="center"/>
        <w:rPr>
          <w:b/>
          <w:bCs/>
        </w:rPr>
      </w:pPr>
      <w:r w:rsidRPr="00E9087B">
        <w:rPr>
          <w:b/>
          <w:bCs/>
        </w:rPr>
        <w:t>Preambula</w:t>
      </w:r>
    </w:p>
    <w:p w:rsidR="00E9087B" w:rsidRPr="00E9087B" w:rsidRDefault="00E9087B" w:rsidP="00E9087B">
      <w:pPr>
        <w:autoSpaceDE w:val="0"/>
        <w:autoSpaceDN w:val="0"/>
        <w:adjustRightInd w:val="0"/>
        <w:jc w:val="center"/>
        <w:rPr>
          <w:b/>
          <w:bCs/>
        </w:rPr>
      </w:pPr>
    </w:p>
    <w:p w:rsidR="008635BB" w:rsidRDefault="00E9087B" w:rsidP="00E9087B">
      <w:pPr>
        <w:autoSpaceDE w:val="0"/>
        <w:autoSpaceDN w:val="0"/>
        <w:adjustRightInd w:val="0"/>
        <w:jc w:val="both"/>
      </w:pPr>
      <w:r w:rsidRPr="00E9087B">
        <w:t xml:space="preserve">Táto zmluva sa uzatvára ako výsledok obstarávania v zmysle </w:t>
      </w:r>
      <w:r w:rsidR="00D150B0">
        <w:t xml:space="preserve">výzvy na predkladanie ponúk </w:t>
      </w:r>
    </w:p>
    <w:p w:rsidR="00E9087B" w:rsidRPr="00E9087B" w:rsidRDefault="00D150B0" w:rsidP="00E9087B">
      <w:pPr>
        <w:autoSpaceDE w:val="0"/>
        <w:autoSpaceDN w:val="0"/>
        <w:adjustRightInd w:val="0"/>
        <w:jc w:val="both"/>
        <w:rPr>
          <w:b/>
          <w:bCs/>
        </w:rPr>
      </w:pPr>
      <w:r>
        <w:t>z</w:t>
      </w:r>
      <w:r w:rsidR="00BD014C">
        <w:t>o dňa</w:t>
      </w:r>
      <w:r w:rsidR="00BD014C" w:rsidRPr="002F131C">
        <w:t>:</w:t>
      </w:r>
      <w:r w:rsidR="008635BB">
        <w:t xml:space="preserve"> </w:t>
      </w:r>
      <w:r w:rsidR="00BD014C" w:rsidRPr="002F131C">
        <w:t>...................</w:t>
      </w:r>
    </w:p>
    <w:p w:rsidR="00E9087B" w:rsidRDefault="00E9087B" w:rsidP="00E9087B">
      <w:pPr>
        <w:autoSpaceDE w:val="0"/>
        <w:autoSpaceDN w:val="0"/>
        <w:adjustRightInd w:val="0"/>
        <w:jc w:val="both"/>
        <w:rPr>
          <w:b/>
          <w:bCs/>
        </w:rPr>
      </w:pPr>
    </w:p>
    <w:p w:rsidR="008635BB" w:rsidRPr="00E9087B" w:rsidRDefault="008635BB" w:rsidP="00E9087B">
      <w:pPr>
        <w:autoSpaceDE w:val="0"/>
        <w:autoSpaceDN w:val="0"/>
        <w:adjustRightInd w:val="0"/>
        <w:jc w:val="both"/>
        <w:rPr>
          <w:b/>
          <w:bCs/>
        </w:rPr>
      </w:pPr>
    </w:p>
    <w:p w:rsidR="00E9087B" w:rsidRPr="00E9087B" w:rsidRDefault="00E9087B" w:rsidP="00E9087B">
      <w:pPr>
        <w:autoSpaceDE w:val="0"/>
        <w:autoSpaceDN w:val="0"/>
        <w:adjustRightInd w:val="0"/>
        <w:jc w:val="center"/>
        <w:rPr>
          <w:b/>
          <w:bCs/>
        </w:rPr>
      </w:pPr>
      <w:r w:rsidRPr="00E9087B">
        <w:rPr>
          <w:b/>
          <w:bCs/>
        </w:rPr>
        <w:t xml:space="preserve">Článok 2. </w:t>
      </w:r>
    </w:p>
    <w:p w:rsidR="00E9087B" w:rsidRPr="00E9087B" w:rsidRDefault="00E9087B" w:rsidP="00E9087B">
      <w:pPr>
        <w:autoSpaceDE w:val="0"/>
        <w:autoSpaceDN w:val="0"/>
        <w:adjustRightInd w:val="0"/>
        <w:jc w:val="center"/>
        <w:rPr>
          <w:b/>
          <w:bCs/>
        </w:rPr>
      </w:pPr>
      <w:r w:rsidRPr="00E9087B">
        <w:rPr>
          <w:b/>
          <w:bCs/>
        </w:rPr>
        <w:t>Predmet zmluvy</w:t>
      </w:r>
    </w:p>
    <w:p w:rsidR="00E9087B" w:rsidRPr="00E9087B" w:rsidRDefault="00E9087B" w:rsidP="00E9087B">
      <w:pPr>
        <w:autoSpaceDE w:val="0"/>
        <w:autoSpaceDN w:val="0"/>
        <w:adjustRightInd w:val="0"/>
        <w:jc w:val="center"/>
      </w:pPr>
    </w:p>
    <w:p w:rsidR="00E9087B" w:rsidRPr="00586FB0" w:rsidRDefault="00E9087B" w:rsidP="005A3D33">
      <w:pPr>
        <w:widowControl w:val="0"/>
        <w:numPr>
          <w:ilvl w:val="1"/>
          <w:numId w:val="22"/>
        </w:numPr>
        <w:autoSpaceDE w:val="0"/>
        <w:autoSpaceDN w:val="0"/>
        <w:adjustRightInd w:val="0"/>
        <w:ind w:left="709" w:hanging="709"/>
        <w:contextualSpacing/>
        <w:jc w:val="both"/>
      </w:pPr>
      <w:r w:rsidRPr="00940D50">
        <w:t xml:space="preserve">Touto zmluvou o dielo sa </w:t>
      </w:r>
      <w:r w:rsidR="005A3D33">
        <w:t>Zhotoviteľ</w:t>
      </w:r>
      <w:r w:rsidRPr="00940D50">
        <w:t xml:space="preserve"> zaväzuje, že v rozsahu a za podmienok dohodnutých v tejto zmluve zrealizuje pre </w:t>
      </w:r>
      <w:r w:rsidR="005A3D33">
        <w:t>Objednávateľ</w:t>
      </w:r>
      <w:r w:rsidRPr="00940D50">
        <w:t>a stavebné práce na stavbe</w:t>
      </w:r>
      <w:r w:rsidR="00BD014C" w:rsidRPr="00940D50">
        <w:t xml:space="preserve"> podľa výzvy s názvom</w:t>
      </w:r>
      <w:r w:rsidRPr="00940D50">
        <w:t xml:space="preserve">: </w:t>
      </w:r>
      <w:r w:rsidRPr="00586FB0">
        <w:rPr>
          <w:b/>
          <w:bCs/>
        </w:rPr>
        <w:t xml:space="preserve"> „</w:t>
      </w:r>
      <w:r w:rsidR="00395B37" w:rsidRPr="00586FB0">
        <w:rPr>
          <w:b/>
          <w:bCs/>
          <w:iCs/>
          <w:sz w:val="22"/>
          <w:szCs w:val="22"/>
        </w:rPr>
        <w:t>FOTOVOLT</w:t>
      </w:r>
      <w:r w:rsidR="00903DC2" w:rsidRPr="00586FB0">
        <w:rPr>
          <w:b/>
          <w:bCs/>
          <w:iCs/>
          <w:sz w:val="22"/>
          <w:szCs w:val="22"/>
        </w:rPr>
        <w:t>ICKÝ ZDROJ, LEVMILK – stavebné práce</w:t>
      </w:r>
      <w:r w:rsidR="00881C69" w:rsidRPr="00586FB0">
        <w:rPr>
          <w:b/>
        </w:rPr>
        <w:t xml:space="preserve">“ </w:t>
      </w:r>
      <w:r w:rsidR="00165BD4" w:rsidRPr="00586FB0">
        <w:rPr>
          <w:bCs/>
        </w:rPr>
        <w:t>v</w:t>
      </w:r>
      <w:r w:rsidR="005600B0" w:rsidRPr="00586FB0">
        <w:rPr>
          <w:bCs/>
        </w:rPr>
        <w:t> zmysle projektovej dokumentácie</w:t>
      </w:r>
      <w:r w:rsidR="00881C69" w:rsidRPr="00586FB0">
        <w:rPr>
          <w:bCs/>
        </w:rPr>
        <w:t xml:space="preserve"> a oceneného výkazu výmer</w:t>
      </w:r>
      <w:r w:rsidR="006C387E" w:rsidRPr="00586FB0">
        <w:rPr>
          <w:bCs/>
        </w:rPr>
        <w:t xml:space="preserve"> </w:t>
      </w:r>
      <w:r w:rsidRPr="00940D50">
        <w:t>(ďalej len „</w:t>
      </w:r>
      <w:r w:rsidR="008630F2" w:rsidRPr="00940D50">
        <w:t>D</w:t>
      </w:r>
      <w:r w:rsidRPr="00940D50">
        <w:t xml:space="preserve">ielo“). </w:t>
      </w:r>
      <w:r w:rsidR="005A3D33">
        <w:t>Objednávateľ</w:t>
      </w:r>
      <w:r w:rsidR="005600B0" w:rsidRPr="00940D50">
        <w:t xml:space="preserve"> má</w:t>
      </w:r>
      <w:r w:rsidR="005820B7">
        <w:t>,</w:t>
      </w:r>
      <w:r w:rsidR="005600B0" w:rsidRPr="00940D50">
        <w:t xml:space="preserve"> na základe osobitnej žiadosti o nenávr</w:t>
      </w:r>
      <w:r w:rsidR="00881C69" w:rsidRPr="00940D50">
        <w:t>atný finančný príspevok, záujem</w:t>
      </w:r>
      <w:r w:rsidR="005600B0" w:rsidRPr="00940D50">
        <w:t xml:space="preserve"> stavbu  financovať </w:t>
      </w:r>
      <w:r w:rsidR="0022511B" w:rsidRPr="00940D50">
        <w:t xml:space="preserve">prostredníctvom </w:t>
      </w:r>
      <w:r w:rsidR="002C3190" w:rsidRPr="00940D50">
        <w:t xml:space="preserve">Operačného programu  </w:t>
      </w:r>
      <w:r w:rsidR="00BD014C" w:rsidRPr="00940D50">
        <w:t>Kvalita životného pros</w:t>
      </w:r>
      <w:r w:rsidR="007C4B9D">
        <w:t xml:space="preserve">tredia, OPKZP-PO4-SC421-2018-46, </w:t>
      </w:r>
      <w:r w:rsidR="00F33D38" w:rsidRPr="00940D50">
        <w:t>kód projektu v ITMS2014+:</w:t>
      </w:r>
      <w:r w:rsidR="006C387E">
        <w:t xml:space="preserve"> </w:t>
      </w:r>
      <w:r w:rsidR="005820B7">
        <w:t>310040</w:t>
      </w:r>
      <w:r w:rsidR="00A52C23" w:rsidRPr="00940D50">
        <w:t>W694</w:t>
      </w:r>
      <w:r w:rsidR="00BD014C" w:rsidRPr="00940D50">
        <w:t xml:space="preserve"> </w:t>
      </w:r>
      <w:r w:rsidR="005600B0" w:rsidRPr="00940D50">
        <w:t xml:space="preserve">(ďalej len „Projekt“), a </w:t>
      </w:r>
      <w:r w:rsidR="005A3D33">
        <w:t>Zhotoviteľ</w:t>
      </w:r>
      <w:r w:rsidR="005600B0" w:rsidRPr="00940D50">
        <w:t xml:space="preserve"> má záujem vykonať stavebné práce pre </w:t>
      </w:r>
      <w:r w:rsidR="005A3D33">
        <w:t>Objednávateľ</w:t>
      </w:r>
      <w:r w:rsidR="005600B0" w:rsidRPr="00940D50">
        <w:t>a</w:t>
      </w:r>
      <w:r w:rsidR="00BD2DD4" w:rsidRPr="00940D50">
        <w:t xml:space="preserve"> pri realizácii </w:t>
      </w:r>
      <w:r w:rsidR="00707087" w:rsidRPr="00940D50">
        <w:t>D</w:t>
      </w:r>
      <w:r w:rsidR="00BD2DD4" w:rsidRPr="00940D50">
        <w:t>iela</w:t>
      </w:r>
      <w:r w:rsidR="006C387E">
        <w:t>.</w:t>
      </w:r>
      <w:r w:rsidR="005600B0" w:rsidRPr="00940D50">
        <w:t xml:space="preserve"> </w:t>
      </w:r>
      <w:r w:rsidR="006C387E" w:rsidRPr="00940D50">
        <w:t>Z</w:t>
      </w:r>
      <w:r w:rsidR="005600B0" w:rsidRPr="00940D50">
        <w:t>mluvné</w:t>
      </w:r>
      <w:r w:rsidR="006C387E">
        <w:t xml:space="preserve"> </w:t>
      </w:r>
      <w:r w:rsidR="005600B0" w:rsidRPr="00940D50">
        <w:t xml:space="preserve">strany </w:t>
      </w:r>
      <w:r w:rsidR="00BD2DD4" w:rsidRPr="00940D50">
        <w:t xml:space="preserve">za </w:t>
      </w:r>
      <w:r w:rsidR="00BD2DD4" w:rsidRPr="00940D50">
        <w:lastRenderedPageBreak/>
        <w:t xml:space="preserve">týmto účelom </w:t>
      </w:r>
      <w:r w:rsidR="005600B0" w:rsidRPr="00940D50">
        <w:t>uzatvárajú podľa § 536 a nasl. Obchodného zákonníka túto zmluvu  o dielo (ďalej</w:t>
      </w:r>
      <w:r w:rsidR="005600B0" w:rsidRPr="00586FB0">
        <w:rPr>
          <w:rFonts w:cs="Calibri"/>
        </w:rPr>
        <w:t xml:space="preserve"> len "</w:t>
      </w:r>
      <w:r w:rsidR="005600B0" w:rsidRPr="00586FB0">
        <w:rPr>
          <w:rFonts w:cs="Calibri"/>
          <w:b/>
        </w:rPr>
        <w:t>Zmluva</w:t>
      </w:r>
      <w:r w:rsidR="005600B0" w:rsidRPr="00586FB0">
        <w:rPr>
          <w:rFonts w:cs="Calibri"/>
        </w:rPr>
        <w:t xml:space="preserve">"). </w:t>
      </w:r>
    </w:p>
    <w:p w:rsidR="00586FB0" w:rsidRPr="00E9087B" w:rsidRDefault="00586FB0" w:rsidP="00586FB0">
      <w:pPr>
        <w:widowControl w:val="0"/>
        <w:autoSpaceDE w:val="0"/>
        <w:autoSpaceDN w:val="0"/>
        <w:adjustRightInd w:val="0"/>
        <w:ind w:left="709"/>
        <w:contextualSpacing/>
        <w:jc w:val="both"/>
      </w:pPr>
    </w:p>
    <w:p w:rsidR="00FB33B0" w:rsidRDefault="005A3D33" w:rsidP="00FB33B0">
      <w:pPr>
        <w:widowControl w:val="0"/>
        <w:numPr>
          <w:ilvl w:val="1"/>
          <w:numId w:val="22"/>
        </w:numPr>
        <w:autoSpaceDE w:val="0"/>
        <w:autoSpaceDN w:val="0"/>
        <w:adjustRightInd w:val="0"/>
        <w:ind w:left="709" w:hanging="709"/>
        <w:jc w:val="both"/>
      </w:pPr>
      <w:r>
        <w:t>Zhotoviteľ</w:t>
      </w:r>
      <w:r w:rsidR="00FB33B0" w:rsidRPr="00E9087B">
        <w:t xml:space="preserve"> sa zaväzuje </w:t>
      </w:r>
      <w:r w:rsidR="00FB33B0">
        <w:t xml:space="preserve">zhotoviť </w:t>
      </w:r>
      <w:r w:rsidR="008630F2">
        <w:t>D</w:t>
      </w:r>
      <w:r w:rsidR="00FB33B0" w:rsidRPr="00E9087B">
        <w:t xml:space="preserve">ielo </w:t>
      </w:r>
      <w:r w:rsidR="00800F06">
        <w:t xml:space="preserve">riadne a včas a </w:t>
      </w:r>
      <w:r w:rsidR="00FB33B0" w:rsidRPr="00E9087B">
        <w:t xml:space="preserve">bez vád a nedorobkov </w:t>
      </w:r>
      <w:r w:rsidR="00800F06">
        <w:t xml:space="preserve">ho odovzdať </w:t>
      </w:r>
      <w:r>
        <w:t>Objednávateľ</w:t>
      </w:r>
      <w:r w:rsidR="00800F06">
        <w:t xml:space="preserve">ovi </w:t>
      </w:r>
      <w:r w:rsidR="00FB33B0" w:rsidRPr="00E9087B">
        <w:t>podľa podmienok dohodnutých v tejto zmluve.</w:t>
      </w:r>
    </w:p>
    <w:p w:rsidR="00672711" w:rsidRDefault="00672711" w:rsidP="00672711">
      <w:pPr>
        <w:widowControl w:val="0"/>
        <w:autoSpaceDE w:val="0"/>
        <w:autoSpaceDN w:val="0"/>
        <w:adjustRightInd w:val="0"/>
        <w:ind w:left="709"/>
        <w:jc w:val="both"/>
      </w:pPr>
    </w:p>
    <w:p w:rsidR="00E9087B" w:rsidRPr="00E9087B" w:rsidRDefault="005A3D33" w:rsidP="00CA5146">
      <w:pPr>
        <w:widowControl w:val="0"/>
        <w:numPr>
          <w:ilvl w:val="1"/>
          <w:numId w:val="22"/>
        </w:numPr>
        <w:autoSpaceDE w:val="0"/>
        <w:autoSpaceDN w:val="0"/>
        <w:adjustRightInd w:val="0"/>
        <w:ind w:left="709" w:hanging="709"/>
        <w:jc w:val="both"/>
      </w:pPr>
      <w:r>
        <w:t>Objednávateľ</w:t>
      </w:r>
      <w:r w:rsidR="00E9087B" w:rsidRPr="00E9087B">
        <w:t xml:space="preserve"> sa zaväzuje dokončené </w:t>
      </w:r>
      <w:r w:rsidR="008630F2">
        <w:t>D</w:t>
      </w:r>
      <w:r w:rsidR="00E9087B" w:rsidRPr="00E9087B">
        <w:t xml:space="preserve">ielo bez vád a nedorobkov od </w:t>
      </w:r>
      <w:r>
        <w:t>Zhotoviteľ</w:t>
      </w:r>
      <w:r w:rsidR="00E9087B" w:rsidRPr="00E9087B">
        <w:t>a prevziať a zaplatiť zmluvne dohodnutú cenu podľa podmienok dohodnutých v tejto zmluve.</w:t>
      </w:r>
    </w:p>
    <w:p w:rsidR="00E9087B" w:rsidRPr="00E9087B" w:rsidRDefault="00E9087B" w:rsidP="00E9087B">
      <w:pPr>
        <w:autoSpaceDE w:val="0"/>
        <w:autoSpaceDN w:val="0"/>
        <w:adjustRightInd w:val="0"/>
        <w:ind w:left="709" w:hanging="709"/>
        <w:jc w:val="both"/>
      </w:pPr>
    </w:p>
    <w:p w:rsidR="00E9087B" w:rsidRDefault="005A3D33" w:rsidP="00E9087B">
      <w:pPr>
        <w:widowControl w:val="0"/>
        <w:numPr>
          <w:ilvl w:val="1"/>
          <w:numId w:val="22"/>
        </w:numPr>
        <w:autoSpaceDE w:val="0"/>
        <w:autoSpaceDN w:val="0"/>
        <w:adjustRightInd w:val="0"/>
        <w:ind w:left="709" w:hanging="709"/>
        <w:jc w:val="both"/>
      </w:pPr>
      <w:r>
        <w:t>Zhotoviteľ</w:t>
      </w:r>
      <w:r w:rsidR="00E9087B" w:rsidRPr="00E9087B">
        <w:t xml:space="preserve"> potvrdzuje, že sa v plnom rozsahu oboznámil s obsahom a rozsahom </w:t>
      </w:r>
      <w:r w:rsidR="008630F2">
        <w:t>D</w:t>
      </w:r>
      <w:r w:rsidR="00E9087B" w:rsidRPr="00E9087B">
        <w:t xml:space="preserve">iela, že sú mu známe technické, kvalitatívne a iné podmienky súvisiace s realizáciou </w:t>
      </w:r>
      <w:r w:rsidR="008630F2">
        <w:t>D</w:t>
      </w:r>
      <w:r w:rsidR="00E9087B" w:rsidRPr="00E9087B">
        <w:t>iela, vie zabezpečiť všetky požadované materiály a výrobky, a že disponuje takými kapacitami a odbornými znalosťami, ktoré sú k</w:t>
      </w:r>
      <w:r w:rsidR="00CA5146">
        <w:t> </w:t>
      </w:r>
      <w:r w:rsidR="00DE69B0">
        <w:t>zhotoveniu</w:t>
      </w:r>
      <w:r w:rsidR="00CA5146">
        <w:t xml:space="preserve"> </w:t>
      </w:r>
      <w:r w:rsidR="00DE69B0">
        <w:t>D</w:t>
      </w:r>
      <w:r w:rsidR="00E9087B" w:rsidRPr="00E9087B">
        <w:t>iela v dohodnutej lehote potrebné.</w:t>
      </w:r>
    </w:p>
    <w:p w:rsidR="00E9087B" w:rsidRDefault="00E9087B" w:rsidP="00E9087B">
      <w:pPr>
        <w:autoSpaceDE w:val="0"/>
        <w:autoSpaceDN w:val="0"/>
        <w:adjustRightInd w:val="0"/>
      </w:pPr>
    </w:p>
    <w:p w:rsidR="00CC16EA" w:rsidRPr="00E9087B" w:rsidRDefault="00CC16EA"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3. </w:t>
      </w:r>
    </w:p>
    <w:p w:rsidR="00E9087B" w:rsidRPr="00E9087B" w:rsidRDefault="00E9087B" w:rsidP="00E9087B">
      <w:pPr>
        <w:autoSpaceDE w:val="0"/>
        <w:autoSpaceDN w:val="0"/>
        <w:adjustRightInd w:val="0"/>
        <w:jc w:val="center"/>
        <w:rPr>
          <w:b/>
          <w:bCs/>
        </w:rPr>
      </w:pPr>
      <w:r w:rsidRPr="00E9087B">
        <w:rPr>
          <w:b/>
          <w:bCs/>
        </w:rPr>
        <w:t>Vykonávanie diela, rozsah prác</w:t>
      </w:r>
    </w:p>
    <w:p w:rsidR="00E9087B" w:rsidRPr="00E9087B" w:rsidRDefault="00E9087B" w:rsidP="00E9087B">
      <w:pPr>
        <w:autoSpaceDE w:val="0"/>
        <w:autoSpaceDN w:val="0"/>
        <w:adjustRightInd w:val="0"/>
        <w:jc w:val="center"/>
      </w:pPr>
    </w:p>
    <w:p w:rsidR="00444F58" w:rsidRDefault="00D15133" w:rsidP="00444F58">
      <w:pPr>
        <w:autoSpaceDE w:val="0"/>
        <w:autoSpaceDN w:val="0"/>
        <w:adjustRightInd w:val="0"/>
        <w:ind w:left="675" w:hanging="675"/>
        <w:jc w:val="both"/>
      </w:pPr>
      <w:r>
        <w:t>3.1.</w:t>
      </w:r>
      <w:r>
        <w:tab/>
      </w:r>
      <w:r w:rsidR="00F452EE" w:rsidRPr="00F452EE">
        <w:t xml:space="preserve">Ukončenie Diela, resp. doba realizácie Diela zahŕňa prevzatie a odovzdanie staveniska, vypratanie staveniska príp. jeho úpravu do pôvodného stavu, odovzdávacie a preberacie konanie stavby vrátane  </w:t>
      </w:r>
      <w:r w:rsidR="001C4805">
        <w:t xml:space="preserve">zaobstarania </w:t>
      </w:r>
      <w:r w:rsidR="00F452EE" w:rsidRPr="00F452EE">
        <w:t>príloh k odovzdávaciemu a preberaciemu protokolu</w:t>
      </w:r>
      <w:r w:rsidR="00F452EE">
        <w:t>.</w:t>
      </w:r>
      <w:r w:rsidR="00293A1D">
        <w:t xml:space="preserve"> </w:t>
      </w:r>
      <w:r w:rsidR="001C4805" w:rsidRPr="00696F37">
        <w:t>Zmluvné strany sa d</w:t>
      </w:r>
      <w:r w:rsidR="00172E9B" w:rsidRPr="00696F37">
        <w:t>o</w:t>
      </w:r>
      <w:r w:rsidR="001C4805" w:rsidRPr="00696F37">
        <w:t xml:space="preserve">hodli, že </w:t>
      </w:r>
      <w:r w:rsidR="0079047B" w:rsidRPr="00696F37">
        <w:t>D</w:t>
      </w:r>
      <w:r w:rsidR="001C4805" w:rsidRPr="00696F37">
        <w:t xml:space="preserve">ielo </w:t>
      </w:r>
      <w:r w:rsidR="00444F58" w:rsidRPr="00696F37">
        <w:t xml:space="preserve">môže </w:t>
      </w:r>
      <w:r w:rsidR="00172E9B" w:rsidRPr="00696F37">
        <w:t xml:space="preserve">byť </w:t>
      </w:r>
      <w:r w:rsidR="00444F58" w:rsidRPr="00696F37">
        <w:t>realizova</w:t>
      </w:r>
      <w:r w:rsidR="00172E9B" w:rsidRPr="00696F37">
        <w:t>né</w:t>
      </w:r>
      <w:r w:rsidR="00444F58" w:rsidRPr="00696F37">
        <w:t xml:space="preserve"> v čiastkových dodávkach na základe dohody </w:t>
      </w:r>
      <w:r w:rsidR="00172E9B" w:rsidRPr="00696F37">
        <w:t>zmluvných strán</w:t>
      </w:r>
      <w:r w:rsidR="00444F58" w:rsidRPr="00696F37">
        <w:t xml:space="preserve"> v závislosti od zabezpečenia finančných prostriedkov</w:t>
      </w:r>
      <w:r w:rsidR="00172E9B" w:rsidRPr="00696F37">
        <w:t xml:space="preserve"> na </w:t>
      </w:r>
      <w:r w:rsidR="00543771" w:rsidRPr="00696F37">
        <w:t>realizáciu</w:t>
      </w:r>
      <w:r w:rsidR="00172E9B" w:rsidRPr="00696F37">
        <w:t xml:space="preserve"> diela </w:t>
      </w:r>
      <w:r w:rsidR="005A3D33" w:rsidRPr="00696F37">
        <w:t>Objednávateľ</w:t>
      </w:r>
      <w:r w:rsidR="00172E9B" w:rsidRPr="00696F37">
        <w:t>om</w:t>
      </w:r>
      <w:r w:rsidR="00444F58" w:rsidRPr="00696F37">
        <w:t>.</w:t>
      </w:r>
      <w:r w:rsidR="00444F58">
        <w:t xml:space="preserve">  </w:t>
      </w:r>
    </w:p>
    <w:p w:rsidR="00F452EE" w:rsidRDefault="00F452EE" w:rsidP="00F452EE">
      <w:pPr>
        <w:autoSpaceDE w:val="0"/>
        <w:autoSpaceDN w:val="0"/>
        <w:adjustRightInd w:val="0"/>
        <w:jc w:val="both"/>
      </w:pPr>
    </w:p>
    <w:p w:rsidR="00F452EE" w:rsidRDefault="00F452EE" w:rsidP="00F452EE">
      <w:pPr>
        <w:autoSpaceDE w:val="0"/>
        <w:autoSpaceDN w:val="0"/>
        <w:adjustRightInd w:val="0"/>
        <w:ind w:left="675" w:hanging="675"/>
        <w:jc w:val="both"/>
      </w:pPr>
      <w:r>
        <w:t>3.2</w:t>
      </w:r>
      <w:r>
        <w:tab/>
      </w:r>
      <w:r w:rsidR="005A3D33">
        <w:t>Objednávateľ</w:t>
      </w:r>
      <w:r w:rsidRPr="00F452EE">
        <w:t xml:space="preserve"> písomne vyzve </w:t>
      </w:r>
      <w:r w:rsidR="005A3D33">
        <w:t>Zhotoviteľ</w:t>
      </w:r>
      <w:r w:rsidRPr="00F452EE">
        <w:t xml:space="preserve">a na prevzatie staveniska a </w:t>
      </w:r>
      <w:r w:rsidR="005A3D33">
        <w:t>Zhotoviteľ</w:t>
      </w:r>
      <w:r w:rsidRPr="00F452EE">
        <w:t xml:space="preserve"> sa zaväzuje prevziať  stavenisko do 3 pracovných dní od doručenia tejto výzvy </w:t>
      </w:r>
      <w:r w:rsidR="005A3D33">
        <w:t>Zhotoviteľ</w:t>
      </w:r>
      <w:r w:rsidRPr="00F452EE">
        <w:t xml:space="preserve">ovi.  </w:t>
      </w:r>
    </w:p>
    <w:p w:rsidR="00F452EE" w:rsidRPr="00E9087B" w:rsidRDefault="00F452EE" w:rsidP="00F452EE">
      <w:pPr>
        <w:autoSpaceDE w:val="0"/>
        <w:autoSpaceDN w:val="0"/>
        <w:adjustRightInd w:val="0"/>
        <w:ind w:left="675"/>
        <w:jc w:val="both"/>
      </w:pPr>
    </w:p>
    <w:p w:rsidR="00E9087B" w:rsidRDefault="00F452EE" w:rsidP="00E9087B">
      <w:pPr>
        <w:autoSpaceDE w:val="0"/>
        <w:autoSpaceDN w:val="0"/>
        <w:adjustRightInd w:val="0"/>
        <w:ind w:left="675" w:hanging="675"/>
        <w:jc w:val="both"/>
      </w:pPr>
      <w:r>
        <w:t>3.3</w:t>
      </w:r>
      <w:r w:rsidR="00E9087B" w:rsidRPr="00E9087B">
        <w:tab/>
      </w:r>
      <w:r w:rsidR="005A3D33">
        <w:t>Zhotoviteľ</w:t>
      </w:r>
      <w:r w:rsidR="00E9087B" w:rsidRPr="00E9087B">
        <w:t xml:space="preserve"> zrealizuje </w:t>
      </w:r>
      <w:r w:rsidR="0079047B">
        <w:t>D</w:t>
      </w:r>
      <w:r w:rsidR="00E9087B" w:rsidRPr="00E9087B">
        <w:t>ielo</w:t>
      </w:r>
      <w:r w:rsidR="00444F58">
        <w:t xml:space="preserve"> resp. časť </w:t>
      </w:r>
      <w:r w:rsidR="0079047B">
        <w:t>D</w:t>
      </w:r>
      <w:r w:rsidR="00444F58">
        <w:t>iela</w:t>
      </w:r>
      <w:r w:rsidR="00526B09">
        <w:t xml:space="preserve"> podľa výkazu výmer</w:t>
      </w:r>
      <w:r w:rsidR="00E9087B" w:rsidRPr="00E9087B">
        <w:t xml:space="preserve"> a projektovej dokumentácie vy</w:t>
      </w:r>
      <w:r w:rsidR="00D15133">
        <w:t>pracovanej autorizovanou osobou.</w:t>
      </w:r>
    </w:p>
    <w:p w:rsidR="00E9087B" w:rsidRPr="00E9087B" w:rsidRDefault="00E9087B" w:rsidP="00E9087B">
      <w:pPr>
        <w:autoSpaceDE w:val="0"/>
        <w:autoSpaceDN w:val="0"/>
        <w:adjustRightInd w:val="0"/>
        <w:jc w:val="both"/>
      </w:pPr>
    </w:p>
    <w:p w:rsidR="00E9087B" w:rsidRPr="00E9087B" w:rsidRDefault="00F452EE" w:rsidP="00E9087B">
      <w:pPr>
        <w:autoSpaceDE w:val="0"/>
        <w:autoSpaceDN w:val="0"/>
        <w:adjustRightInd w:val="0"/>
        <w:ind w:left="675" w:hanging="675"/>
        <w:jc w:val="both"/>
      </w:pPr>
      <w:r>
        <w:t>3.4</w:t>
      </w:r>
      <w:r w:rsidR="00E9087B" w:rsidRPr="00E9087B">
        <w:tab/>
      </w:r>
      <w:r w:rsidR="005A3D33">
        <w:t>Zhotoviteľ</w:t>
      </w:r>
      <w:r w:rsidR="00E9087B" w:rsidRPr="00E9087B">
        <w:t xml:space="preserve"> uskutoční práce vo vlastnom mene a na vlastnú zodpovednosť a </w:t>
      </w:r>
      <w:r w:rsidR="0079047B">
        <w:t>D</w:t>
      </w:r>
      <w:r w:rsidR="00E9087B" w:rsidRPr="00E9087B">
        <w:t>ielo ako celok neodovzdá na realizáciu tretej osobe.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5</w:t>
      </w:r>
      <w:r w:rsidRPr="00E9087B">
        <w:tab/>
      </w:r>
      <w:r w:rsidR="005A3D33">
        <w:t>Zhotoviteľ</w:t>
      </w:r>
      <w:r w:rsidRPr="00E9087B">
        <w:t xml:space="preserve"> bude pri plnení predmetu zmluvy postupovať s odbornou starostlivosťou na vysokej profesionálnej úrovni. Zaväzuje sa dodržiavať všeobecne záväzné právne predpisy a podmienky tejto zmluvy. </w:t>
      </w:r>
      <w:r w:rsidR="005A3D33">
        <w:t>Zhotoviteľ</w:t>
      </w:r>
      <w:r w:rsidRPr="00E9087B">
        <w:t xml:space="preserve"> sa bude riadiť východiskovými podkladmi a pokynmi </w:t>
      </w:r>
      <w:r w:rsidR="005A3D33">
        <w:t>Objednávateľ</w:t>
      </w:r>
      <w:r w:rsidRPr="00E9087B">
        <w:t xml:space="preserve">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6</w:t>
      </w:r>
      <w:r w:rsidRPr="00E9087B">
        <w:tab/>
        <w:t xml:space="preserve">Pokiaľ sa kedykoľvek v priebehu vykonávania prác zistí chyba v realizovaní stavebných prác, </w:t>
      </w:r>
      <w:r w:rsidR="005A3D33">
        <w:t>Zhotoviteľ</w:t>
      </w:r>
      <w:r w:rsidRPr="00E9087B">
        <w:t xml:space="preserve"> je povinný takú vadu na vlastné náklady odstrániť ku spokojnosti </w:t>
      </w:r>
      <w:r w:rsidR="005A3D33">
        <w:t>Objednávateľ</w:t>
      </w:r>
      <w:r w:rsidRPr="00E9087B">
        <w:t>a</w:t>
      </w:r>
      <w:r w:rsidR="001C5D54">
        <w:t>.</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7</w:t>
      </w:r>
      <w:r w:rsidRPr="00E9087B">
        <w:tab/>
      </w:r>
      <w:r w:rsidR="005A3D33">
        <w:t>Zhotoviteľ</w:t>
      </w:r>
      <w:r w:rsidRPr="00E9087B">
        <w:t xml:space="preserve"> zodpovedá za škody a uplatnené sankcie orgánov a organizácií, ktoré počas výstavby spôsobí.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8</w:t>
      </w:r>
      <w:r w:rsidRPr="00E9087B">
        <w:tab/>
      </w:r>
      <w:r w:rsidR="005A3D33">
        <w:t>Objednávateľ</w:t>
      </w:r>
      <w:r w:rsidRPr="00E9087B">
        <w:t xml:space="preserve"> má právo dožadovať sa voči </w:t>
      </w:r>
      <w:r w:rsidR="005A3D33">
        <w:t>Zhotoviteľ</w:t>
      </w:r>
      <w:r w:rsidRPr="00E9087B">
        <w:t xml:space="preserve">ovi, aby odstránil chyby, ktoré spôsobil nesprávnym vyhotovením </w:t>
      </w:r>
      <w:r w:rsidR="00200424">
        <w:t>D</w:t>
      </w:r>
      <w:r w:rsidRPr="00E9087B">
        <w:t>iela, a to priebežne</w:t>
      </w:r>
      <w:r w:rsidR="00200424">
        <w:t xml:space="preserve"> ešte aj pred odovzdaním Diela</w:t>
      </w:r>
      <w:r w:rsidRPr="00E9087B">
        <w:t xml:space="preserve">. </w:t>
      </w:r>
    </w:p>
    <w:p w:rsidR="00E9087B" w:rsidRDefault="00E9087B" w:rsidP="00E9087B">
      <w:pPr>
        <w:autoSpaceDE w:val="0"/>
        <w:autoSpaceDN w:val="0"/>
        <w:adjustRightInd w:val="0"/>
        <w:ind w:left="675" w:hanging="675"/>
        <w:jc w:val="both"/>
      </w:pPr>
    </w:p>
    <w:p w:rsidR="00710AC0" w:rsidRDefault="00710AC0" w:rsidP="00E9087B">
      <w:pPr>
        <w:autoSpaceDE w:val="0"/>
        <w:autoSpaceDN w:val="0"/>
        <w:adjustRightInd w:val="0"/>
        <w:ind w:left="675" w:hanging="675"/>
        <w:jc w:val="both"/>
      </w:pPr>
    </w:p>
    <w:p w:rsidR="00710AC0" w:rsidRDefault="00710AC0" w:rsidP="00E9087B">
      <w:pPr>
        <w:autoSpaceDE w:val="0"/>
        <w:autoSpaceDN w:val="0"/>
        <w:adjustRightInd w:val="0"/>
        <w:ind w:left="675" w:hanging="675"/>
        <w:jc w:val="both"/>
      </w:pPr>
    </w:p>
    <w:p w:rsidR="00710AC0" w:rsidRDefault="00710AC0" w:rsidP="00E9087B">
      <w:pPr>
        <w:autoSpaceDE w:val="0"/>
        <w:autoSpaceDN w:val="0"/>
        <w:adjustRightInd w:val="0"/>
        <w:ind w:left="675" w:hanging="675"/>
        <w:jc w:val="both"/>
      </w:pPr>
    </w:p>
    <w:p w:rsidR="00710AC0" w:rsidRDefault="00710AC0" w:rsidP="00E9087B">
      <w:pPr>
        <w:autoSpaceDE w:val="0"/>
        <w:autoSpaceDN w:val="0"/>
        <w:adjustRightInd w:val="0"/>
        <w:ind w:left="675" w:hanging="675"/>
        <w:jc w:val="both"/>
      </w:pPr>
    </w:p>
    <w:p w:rsidR="00710AC0" w:rsidRPr="00E9087B" w:rsidRDefault="00710AC0"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t xml:space="preserve">Článok 4. </w:t>
      </w:r>
    </w:p>
    <w:p w:rsidR="00E9087B" w:rsidRPr="00E9087B" w:rsidRDefault="00E9087B" w:rsidP="00E9087B">
      <w:pPr>
        <w:autoSpaceDE w:val="0"/>
        <w:autoSpaceDN w:val="0"/>
        <w:adjustRightInd w:val="0"/>
        <w:jc w:val="center"/>
        <w:rPr>
          <w:b/>
          <w:bCs/>
        </w:rPr>
      </w:pPr>
      <w:r w:rsidRPr="00E9087B">
        <w:rPr>
          <w:b/>
          <w:bCs/>
        </w:rPr>
        <w:t>Cena diela a platobné podmienky</w:t>
      </w:r>
    </w:p>
    <w:p w:rsidR="00E9087B" w:rsidRPr="00E9087B" w:rsidRDefault="00E9087B" w:rsidP="00E9087B">
      <w:pPr>
        <w:autoSpaceDE w:val="0"/>
        <w:autoSpaceDN w:val="0"/>
        <w:adjustRightInd w:val="0"/>
        <w:jc w:val="center"/>
      </w:pPr>
    </w:p>
    <w:p w:rsidR="00E9087B" w:rsidRPr="00605200" w:rsidRDefault="00E9087B" w:rsidP="00605200">
      <w:pPr>
        <w:widowControl w:val="0"/>
        <w:autoSpaceDE w:val="0"/>
        <w:autoSpaceDN w:val="0"/>
        <w:adjustRightInd w:val="0"/>
        <w:ind w:left="709" w:hanging="709"/>
        <w:contextualSpacing/>
        <w:jc w:val="both"/>
      </w:pPr>
      <w:r w:rsidRPr="00605200">
        <w:t xml:space="preserve">4.1 </w:t>
      </w:r>
      <w:r w:rsidRPr="00605200">
        <w:tab/>
      </w:r>
      <w:r w:rsidR="00586FB0" w:rsidRPr="00605200">
        <w:rPr>
          <w:rFonts w:cs="Calibri"/>
        </w:rPr>
        <w:t xml:space="preserve">Cena </w:t>
      </w:r>
      <w:r w:rsidR="00CC016F" w:rsidRPr="00605200">
        <w:rPr>
          <w:rFonts w:cs="Calibri"/>
        </w:rPr>
        <w:t xml:space="preserve">uvedená </w:t>
      </w:r>
      <w:r w:rsidR="00586FB0" w:rsidRPr="00605200">
        <w:rPr>
          <w:rFonts w:cs="Calibri"/>
        </w:rPr>
        <w:t xml:space="preserve">v tejto Zmluve je </w:t>
      </w:r>
      <w:r w:rsidR="00605200" w:rsidRPr="00605200">
        <w:rPr>
          <w:rFonts w:cs="Calibri"/>
        </w:rPr>
        <w:t>dohodnutá na základe výsledkov</w:t>
      </w:r>
      <w:r w:rsidR="00586FB0" w:rsidRPr="00605200">
        <w:rPr>
          <w:rFonts w:cs="Calibri"/>
        </w:rPr>
        <w:t xml:space="preserve"> verejného obstarávania. </w:t>
      </w:r>
      <w:r w:rsidR="00605200">
        <w:rPr>
          <w:rFonts w:cs="Calibri"/>
        </w:rPr>
        <w:t xml:space="preserve"> C</w:t>
      </w:r>
      <w:r w:rsidRPr="00605200">
        <w:t xml:space="preserve">ena za vykonanie </w:t>
      </w:r>
      <w:r w:rsidR="00200424" w:rsidRPr="00605200">
        <w:t>D</w:t>
      </w:r>
      <w:r w:rsidRPr="00605200">
        <w:t>iela je určená dohodou zmluvných strán v zmysle zákona č. 18/1996 Z. z. o cenách v znení neskorších predpisov a v zmysle vyhl. MF SR 87/1996 Z. z., ktorou sa zákon o cenách vykonáva v znení neskorších predpisov.</w:t>
      </w:r>
    </w:p>
    <w:p w:rsidR="00E9087B" w:rsidRPr="00E9087B" w:rsidRDefault="00E9087B" w:rsidP="00E9087B">
      <w:pPr>
        <w:tabs>
          <w:tab w:val="left" w:pos="709"/>
        </w:tabs>
        <w:autoSpaceDE w:val="0"/>
        <w:autoSpaceDN w:val="0"/>
        <w:adjustRightInd w:val="0"/>
        <w:ind w:left="680" w:hanging="680"/>
        <w:jc w:val="both"/>
      </w:pPr>
    </w:p>
    <w:p w:rsidR="00E9087B" w:rsidRPr="00E9087B" w:rsidRDefault="00E9087B" w:rsidP="00E9087B">
      <w:pPr>
        <w:autoSpaceDE w:val="0"/>
        <w:autoSpaceDN w:val="0"/>
        <w:adjustRightInd w:val="0"/>
        <w:ind w:left="680"/>
        <w:jc w:val="both"/>
        <w:rPr>
          <w:b/>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3"/>
        <w:gridCol w:w="3378"/>
      </w:tblGrid>
      <w:tr w:rsidR="00E9087B" w:rsidRPr="00CC016F" w:rsidTr="006F14E7">
        <w:trPr>
          <w:trHeight w:val="92"/>
        </w:trPr>
        <w:tc>
          <w:tcPr>
            <w:tcW w:w="4003" w:type="dxa"/>
          </w:tcPr>
          <w:p w:rsidR="00E9087B" w:rsidRPr="00CC016F" w:rsidRDefault="00E9087B" w:rsidP="00E9087B">
            <w:pPr>
              <w:autoSpaceDE w:val="0"/>
              <w:autoSpaceDN w:val="0"/>
              <w:adjustRightInd w:val="0"/>
              <w:spacing w:line="276" w:lineRule="auto"/>
              <w:jc w:val="both"/>
            </w:pPr>
            <w:r w:rsidRPr="00CC016F">
              <w:t xml:space="preserve">Zmluvná cena celkom bez DPH (EUR) </w:t>
            </w:r>
          </w:p>
        </w:tc>
        <w:tc>
          <w:tcPr>
            <w:tcW w:w="3378" w:type="dxa"/>
          </w:tcPr>
          <w:p w:rsidR="00E9087B" w:rsidRPr="00CC016F" w:rsidRDefault="00E9087B" w:rsidP="00E9087B">
            <w:pPr>
              <w:autoSpaceDE w:val="0"/>
              <w:autoSpaceDN w:val="0"/>
              <w:adjustRightInd w:val="0"/>
              <w:spacing w:line="276" w:lineRule="auto"/>
              <w:jc w:val="both"/>
            </w:pPr>
          </w:p>
        </w:tc>
      </w:tr>
      <w:tr w:rsidR="00E9087B" w:rsidRPr="00CC016F" w:rsidTr="006F14E7">
        <w:trPr>
          <w:trHeight w:val="90"/>
        </w:trPr>
        <w:tc>
          <w:tcPr>
            <w:tcW w:w="4003" w:type="dxa"/>
          </w:tcPr>
          <w:p w:rsidR="00E9087B" w:rsidRPr="00CC016F" w:rsidRDefault="00E9087B" w:rsidP="00E9087B">
            <w:pPr>
              <w:autoSpaceDE w:val="0"/>
              <w:autoSpaceDN w:val="0"/>
              <w:adjustRightInd w:val="0"/>
              <w:spacing w:line="276" w:lineRule="auto"/>
              <w:jc w:val="both"/>
            </w:pPr>
            <w:r w:rsidRPr="00CC016F">
              <w:t xml:space="preserve">DPH 20% (EUR) </w:t>
            </w:r>
          </w:p>
        </w:tc>
        <w:tc>
          <w:tcPr>
            <w:tcW w:w="3378" w:type="dxa"/>
          </w:tcPr>
          <w:p w:rsidR="00E9087B" w:rsidRPr="00CC016F" w:rsidRDefault="00E9087B" w:rsidP="00E9087B">
            <w:pPr>
              <w:autoSpaceDE w:val="0"/>
              <w:autoSpaceDN w:val="0"/>
              <w:adjustRightInd w:val="0"/>
              <w:spacing w:line="276" w:lineRule="auto"/>
              <w:jc w:val="both"/>
            </w:pPr>
          </w:p>
        </w:tc>
      </w:tr>
      <w:tr w:rsidR="00E9087B" w:rsidRPr="00CC016F" w:rsidTr="006F14E7">
        <w:trPr>
          <w:trHeight w:val="88"/>
        </w:trPr>
        <w:tc>
          <w:tcPr>
            <w:tcW w:w="4003" w:type="dxa"/>
          </w:tcPr>
          <w:p w:rsidR="00E9087B" w:rsidRPr="00CC016F" w:rsidRDefault="00E9087B" w:rsidP="00E9087B">
            <w:pPr>
              <w:autoSpaceDE w:val="0"/>
              <w:autoSpaceDN w:val="0"/>
              <w:adjustRightInd w:val="0"/>
              <w:spacing w:line="276" w:lineRule="auto"/>
              <w:jc w:val="both"/>
            </w:pPr>
            <w:r w:rsidRPr="00CC016F">
              <w:rPr>
                <w:b/>
                <w:bCs/>
              </w:rPr>
              <w:t xml:space="preserve">Zmluvná cena celkom s DPH (EUR) </w:t>
            </w:r>
          </w:p>
        </w:tc>
        <w:tc>
          <w:tcPr>
            <w:tcW w:w="3378" w:type="dxa"/>
          </w:tcPr>
          <w:p w:rsidR="00E9087B" w:rsidRPr="00CC016F" w:rsidRDefault="00E9087B" w:rsidP="00E9087B">
            <w:pPr>
              <w:autoSpaceDE w:val="0"/>
              <w:autoSpaceDN w:val="0"/>
              <w:adjustRightInd w:val="0"/>
              <w:spacing w:line="276" w:lineRule="auto"/>
              <w:jc w:val="both"/>
            </w:pPr>
          </w:p>
        </w:tc>
      </w:tr>
    </w:tbl>
    <w:p w:rsidR="00AC2D5B" w:rsidRPr="00CC016F" w:rsidRDefault="00AC2D5B" w:rsidP="00E9087B">
      <w:pPr>
        <w:autoSpaceDE w:val="0"/>
        <w:autoSpaceDN w:val="0"/>
        <w:adjustRightInd w:val="0"/>
        <w:ind w:left="680"/>
        <w:jc w:val="both"/>
        <w:rPr>
          <w:b/>
          <w:bCs/>
        </w:rPr>
      </w:pPr>
    </w:p>
    <w:p w:rsidR="00E9087B" w:rsidRPr="00E9087B" w:rsidRDefault="00E9087B" w:rsidP="00AC2D5B">
      <w:pPr>
        <w:autoSpaceDE w:val="0"/>
        <w:autoSpaceDN w:val="0"/>
        <w:adjustRightInd w:val="0"/>
        <w:ind w:left="1388"/>
        <w:jc w:val="both"/>
        <w:rPr>
          <w:b/>
          <w:bCs/>
        </w:rPr>
      </w:pPr>
      <w:r w:rsidRPr="00CC016F">
        <w:rPr>
          <w:b/>
          <w:bCs/>
        </w:rPr>
        <w:t>Slovom:</w:t>
      </w:r>
    </w:p>
    <w:p w:rsidR="005600B0" w:rsidRPr="00E9087B" w:rsidRDefault="005600B0" w:rsidP="00FD1683">
      <w:pPr>
        <w:autoSpaceDE w:val="0"/>
        <w:autoSpaceDN w:val="0"/>
        <w:adjustRightInd w:val="0"/>
        <w:jc w:val="both"/>
        <w:rPr>
          <w:b/>
          <w:bCs/>
        </w:rPr>
      </w:pPr>
    </w:p>
    <w:p w:rsidR="001F49FE" w:rsidRDefault="00E9087B" w:rsidP="00A52C23">
      <w:pPr>
        <w:autoSpaceDE w:val="0"/>
        <w:autoSpaceDN w:val="0"/>
        <w:adjustRightInd w:val="0"/>
        <w:ind w:left="675" w:hanging="675"/>
        <w:jc w:val="both"/>
      </w:pPr>
      <w:r w:rsidRPr="00E9087B">
        <w:t>4.2</w:t>
      </w:r>
      <w:r w:rsidRPr="00E9087B">
        <w:tab/>
        <w:t>Prílohu č. 1 Zmluvy o dielo tvorí rozpočet (ocenený výkaz výmer</w:t>
      </w:r>
      <w:r w:rsidRPr="004D548C">
        <w:t xml:space="preserve">), </w:t>
      </w:r>
      <w:r w:rsidRPr="00E9087B">
        <w:t xml:space="preserve">u ktorého </w:t>
      </w:r>
      <w:r w:rsidR="005A3D33">
        <w:t>Zhotoviteľ</w:t>
      </w:r>
      <w:r w:rsidRPr="00E9087B">
        <w:t xml:space="preserve"> prehlasuje, že </w:t>
      </w:r>
      <w:r w:rsidR="00A52C23">
        <w:t>je  podľa</w:t>
      </w:r>
      <w:r w:rsidR="00C134F3" w:rsidRPr="00E9087B">
        <w:t xml:space="preserve"> </w:t>
      </w:r>
      <w:r w:rsidR="00A52C23">
        <w:t>projektovej dokumentácie</w:t>
      </w:r>
      <w:r w:rsidR="00C134F3">
        <w:t xml:space="preserve"> Diela</w:t>
      </w:r>
      <w:r w:rsidR="00710AC0">
        <w:t>.</w:t>
      </w:r>
      <w:r w:rsidR="00C134F3" w:rsidRPr="004D548C">
        <w:t xml:space="preserve"> </w:t>
      </w:r>
      <w:r w:rsidR="005A3D33">
        <w:t>Zhotoviteľ</w:t>
      </w:r>
      <w:r w:rsidR="00710AC0">
        <w:t xml:space="preserve"> </w:t>
      </w:r>
      <w:r w:rsidR="00C134F3" w:rsidRPr="00E9087B">
        <w:t xml:space="preserve"> prehlasuje, že </w:t>
      </w:r>
      <w:r w:rsidR="00F776B4">
        <w:t>sa s</w:t>
      </w:r>
      <w:r w:rsidR="00710AC0">
        <w:t> Prílohou č. 1 oboznámil,</w:t>
      </w:r>
      <w:r w:rsidR="00F776B4">
        <w:t> táto je úplná a je vyhotovená v súlade s technickými normami.</w:t>
      </w:r>
    </w:p>
    <w:p w:rsidR="00526B09" w:rsidRDefault="00526B09" w:rsidP="00E9087B">
      <w:pPr>
        <w:widowControl w:val="0"/>
        <w:autoSpaceDE w:val="0"/>
        <w:autoSpaceDN w:val="0"/>
        <w:adjustRightInd w:val="0"/>
        <w:ind w:left="675" w:right="34" w:hanging="675"/>
        <w:jc w:val="both"/>
      </w:pPr>
    </w:p>
    <w:p w:rsidR="00E9087B" w:rsidRPr="00E9087B" w:rsidRDefault="00E9087B" w:rsidP="00E9087B">
      <w:pPr>
        <w:widowControl w:val="0"/>
        <w:autoSpaceDE w:val="0"/>
        <w:autoSpaceDN w:val="0"/>
        <w:adjustRightInd w:val="0"/>
        <w:ind w:left="675" w:right="34" w:hanging="675"/>
        <w:jc w:val="both"/>
      </w:pPr>
      <w:r w:rsidRPr="00E9087B">
        <w:t>4.3</w:t>
      </w:r>
      <w:r w:rsidRPr="00E9087B">
        <w:tab/>
        <w:t xml:space="preserve">Cena </w:t>
      </w:r>
      <w:r w:rsidR="0079047B">
        <w:t>D</w:t>
      </w:r>
      <w:r w:rsidRPr="00E9087B">
        <w:t xml:space="preserve">iela, dohodnutá oboma zmluvnými stranami zahŕňa všetky vykázané a ocenené práce, dodávky a ďalšie súvisiace </w:t>
      </w:r>
      <w:r w:rsidR="00636E35">
        <w:t>práce, ktoré budú potrebné</w:t>
      </w:r>
      <w:r w:rsidRPr="00E9087B">
        <w:t xml:space="preserve"> pri realizácii</w:t>
      </w:r>
      <w:r w:rsidR="000C5360">
        <w:t xml:space="preserve"> Diela</w:t>
      </w:r>
      <w:r w:rsidR="00636E35">
        <w:t>, alebo potrebné k</w:t>
      </w:r>
      <w:r w:rsidRPr="00E9087B">
        <w:t xml:space="preserve"> odovzdaniu </w:t>
      </w:r>
      <w:r w:rsidR="000C5360">
        <w:t xml:space="preserve">Diela </w:t>
      </w:r>
      <w:r w:rsidRPr="00E9087B">
        <w:t>do užívania.</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4.4</w:t>
      </w:r>
      <w:r w:rsidRPr="00E9087B">
        <w:tab/>
        <w:t>Cena dohodnutá v Čl. 4.1 kryje náklady potrebné na dodržanie zmluvne dohodnutých kvalitatívnych, dodacích a platobných podmienok podľa tejto zmluvy, a to najmä:</w:t>
      </w:r>
    </w:p>
    <w:p w:rsidR="00E9087B" w:rsidRPr="00E9087B" w:rsidRDefault="00636E35" w:rsidP="00E9087B">
      <w:pPr>
        <w:widowControl w:val="0"/>
        <w:numPr>
          <w:ilvl w:val="0"/>
          <w:numId w:val="23"/>
        </w:numPr>
        <w:tabs>
          <w:tab w:val="left" w:pos="1276"/>
          <w:tab w:val="left" w:pos="9072"/>
        </w:tabs>
        <w:autoSpaceDE w:val="0"/>
        <w:autoSpaceDN w:val="0"/>
        <w:adjustRightInd w:val="0"/>
        <w:ind w:left="1276" w:right="34" w:hanging="556"/>
        <w:jc w:val="both"/>
      </w:pPr>
      <w:r>
        <w:t>t</w:t>
      </w:r>
      <w:r w:rsidR="00E9087B" w:rsidRPr="00E9087B">
        <w:t>echnicko-kvalitatívnych parametrov uvedených v technických normách a predpisoch, platných na území Slovenskej republiky,</w:t>
      </w:r>
    </w:p>
    <w:p w:rsidR="00E9087B" w:rsidRPr="00E9087B" w:rsidRDefault="00E9087B" w:rsidP="00E9087B">
      <w:pPr>
        <w:widowControl w:val="0"/>
        <w:numPr>
          <w:ilvl w:val="0"/>
          <w:numId w:val="23"/>
        </w:numPr>
        <w:tabs>
          <w:tab w:val="left" w:pos="1276"/>
        </w:tabs>
        <w:autoSpaceDE w:val="0"/>
        <w:autoSpaceDN w:val="0"/>
        <w:adjustRightInd w:val="0"/>
        <w:ind w:left="720" w:right="34" w:firstLine="0"/>
        <w:jc w:val="both"/>
      </w:pPr>
      <w:r w:rsidRPr="00E9087B">
        <w:t xml:space="preserve">podmienok realizácie </w:t>
      </w:r>
      <w:r w:rsidR="0079047B">
        <w:t>Di</w:t>
      </w:r>
      <w:r w:rsidR="0079047B" w:rsidRPr="00E9087B">
        <w:t>ela</w:t>
      </w:r>
      <w:r w:rsidRPr="00E9087B">
        <w:t>:</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vybudovanie zariadenia staveniska a náklady súvisiace so zabezpečením staveniska pred vstupom cudzích osôb,</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stráženie staveniska a stavby (ak bude potrebné),</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súvisiace s bezpečnosťou a ochranou zdravia pri práci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zaistenie bezpečnosti technických zariadení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vynaložené na požiarnu ochranu v priebehu výstavby,</w:t>
      </w:r>
    </w:p>
    <w:p w:rsidR="00E9087B" w:rsidRPr="00E9087B" w:rsidRDefault="00636E35" w:rsidP="00E9087B">
      <w:pPr>
        <w:widowControl w:val="0"/>
        <w:numPr>
          <w:ilvl w:val="1"/>
          <w:numId w:val="23"/>
        </w:numPr>
        <w:tabs>
          <w:tab w:val="num" w:pos="1260"/>
        </w:tabs>
        <w:autoSpaceDE w:val="0"/>
        <w:autoSpaceDN w:val="0"/>
        <w:adjustRightInd w:val="0"/>
        <w:ind w:left="1260" w:right="34"/>
        <w:jc w:val="both"/>
      </w:pPr>
      <w:r>
        <w:t>spotreba energií.</w:t>
      </w:r>
    </w:p>
    <w:p w:rsidR="00E9087B" w:rsidRPr="00E9087B" w:rsidRDefault="00E9087B" w:rsidP="00E9087B">
      <w:pPr>
        <w:widowControl w:val="0"/>
        <w:tabs>
          <w:tab w:val="left" w:pos="720"/>
        </w:tabs>
        <w:autoSpaceDE w:val="0"/>
        <w:autoSpaceDN w:val="0"/>
        <w:adjustRightInd w:val="0"/>
        <w:ind w:right="34"/>
        <w:jc w:val="both"/>
      </w:pPr>
    </w:p>
    <w:p w:rsidR="00E9087B" w:rsidRPr="00E9087B" w:rsidRDefault="00E9087B" w:rsidP="00E9087B">
      <w:pPr>
        <w:widowControl w:val="0"/>
        <w:tabs>
          <w:tab w:val="left" w:pos="720"/>
        </w:tabs>
        <w:autoSpaceDE w:val="0"/>
        <w:autoSpaceDN w:val="0"/>
        <w:adjustRightInd w:val="0"/>
        <w:ind w:right="34"/>
        <w:jc w:val="both"/>
      </w:pPr>
      <w:r w:rsidRPr="00E9087B">
        <w:t>4.5.</w:t>
      </w:r>
      <w:r w:rsidRPr="00E9087B">
        <w:tab/>
      </w:r>
      <w:r w:rsidR="005A3D33">
        <w:t>Zhotoviteľ</w:t>
      </w:r>
      <w:r w:rsidRPr="00E9087B">
        <w:t xml:space="preserve"> sa nemôže dovolávať a uplatňovať nároky na zvýšenie ceny diela v</w:t>
      </w:r>
      <w:r w:rsidR="00636E35">
        <w:t> </w:t>
      </w:r>
      <w:r w:rsidRPr="00E9087B">
        <w:t>prípade</w:t>
      </w:r>
      <w:r w:rsidR="00636E35">
        <w:t>:</w:t>
      </w:r>
    </w:p>
    <w:p w:rsidR="00E9087B" w:rsidRPr="00E9087B" w:rsidRDefault="00E9087B" w:rsidP="00E9087B">
      <w:pPr>
        <w:widowControl w:val="0"/>
        <w:numPr>
          <w:ilvl w:val="0"/>
          <w:numId w:val="24"/>
        </w:numPr>
        <w:tabs>
          <w:tab w:val="left" w:pos="900"/>
        </w:tabs>
        <w:autoSpaceDE w:val="0"/>
        <w:autoSpaceDN w:val="0"/>
        <w:adjustRightInd w:val="0"/>
        <w:ind w:left="1620" w:right="34" w:hanging="720"/>
        <w:jc w:val="both"/>
      </w:pPr>
      <w:r w:rsidRPr="00E9087B">
        <w:t>vlastných chýb,</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nepochopenia zadania a výkazu výmer v súťažných podkladoch,</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 xml:space="preserve">nedostatkov riadenia a koordinácie činností pri príprave a realizácii </w:t>
      </w:r>
      <w:r w:rsidR="00351733">
        <w:t>D</w:t>
      </w:r>
      <w:r w:rsidRPr="00E9087B">
        <w:t>iela.</w:t>
      </w:r>
    </w:p>
    <w:p w:rsidR="00E9087B" w:rsidRPr="00E9087B" w:rsidRDefault="00E9087B" w:rsidP="00E9087B">
      <w:pPr>
        <w:autoSpaceDE w:val="0"/>
        <w:autoSpaceDN w:val="0"/>
        <w:adjustRightInd w:val="0"/>
        <w:ind w:left="680" w:firstLine="680"/>
        <w:jc w:val="both"/>
      </w:pPr>
    </w:p>
    <w:p w:rsidR="00E9087B" w:rsidRPr="00E9087B" w:rsidRDefault="00E9087B" w:rsidP="00E9087B">
      <w:pPr>
        <w:widowControl w:val="0"/>
        <w:autoSpaceDE w:val="0"/>
        <w:autoSpaceDN w:val="0"/>
        <w:adjustRightInd w:val="0"/>
        <w:ind w:left="675" w:right="34" w:hanging="675"/>
        <w:jc w:val="both"/>
      </w:pPr>
      <w:r w:rsidRPr="00E9087B">
        <w:t>4.6.</w:t>
      </w:r>
      <w:r w:rsidRPr="00E9087B">
        <w:tab/>
      </w:r>
      <w:r w:rsidRPr="00E9087B">
        <w:rPr>
          <w:snapToGrid w:val="0"/>
        </w:rPr>
        <w:t xml:space="preserve">Ako podklad pre ocenenie </w:t>
      </w:r>
      <w:r w:rsidR="00351733">
        <w:rPr>
          <w:snapToGrid w:val="0"/>
        </w:rPr>
        <w:t>D</w:t>
      </w:r>
      <w:r w:rsidRPr="00E9087B">
        <w:rPr>
          <w:snapToGrid w:val="0"/>
        </w:rPr>
        <w:t>iela, z ktorého vyplýva rozsah stavebných a montážnych prác a charakteristické špecifikácie dodávok</w:t>
      </w:r>
      <w:r w:rsidR="00636E35">
        <w:rPr>
          <w:snapToGrid w:val="0"/>
        </w:rPr>
        <w:t>,</w:t>
      </w:r>
      <w:r w:rsidRPr="00E9087B">
        <w:rPr>
          <w:snapToGrid w:val="0"/>
        </w:rPr>
        <w:t xml:space="preserve"> boli použité všetky dokumenty, materiály a informácie, ktoré poskytol </w:t>
      </w:r>
      <w:r w:rsidR="005A3D33">
        <w:rPr>
          <w:snapToGrid w:val="0"/>
        </w:rPr>
        <w:t>Objednávateľ</w:t>
      </w:r>
      <w:r w:rsidRPr="00E9087B">
        <w:rPr>
          <w:snapToGrid w:val="0"/>
        </w:rPr>
        <w:t xml:space="preserve"> vo </w:t>
      </w:r>
      <w:r w:rsidR="009679D8">
        <w:rPr>
          <w:snapToGrid w:val="0"/>
        </w:rPr>
        <w:t>výzve na predkladanie ponúk</w:t>
      </w:r>
      <w:r w:rsidRPr="00E9087B">
        <w:rPr>
          <w:snapToGrid w:val="0"/>
        </w:rPr>
        <w:t xml:space="preserve"> za účelom predkladania ponúk, najmä podklady:</w:t>
      </w:r>
    </w:p>
    <w:p w:rsidR="00E9087B" w:rsidRDefault="00E9087B" w:rsidP="00E9087B">
      <w:pPr>
        <w:widowControl w:val="0"/>
        <w:numPr>
          <w:ilvl w:val="1"/>
          <w:numId w:val="24"/>
        </w:numPr>
        <w:tabs>
          <w:tab w:val="left" w:pos="900"/>
        </w:tabs>
        <w:autoSpaceDE w:val="0"/>
        <w:autoSpaceDN w:val="0"/>
        <w:adjustRightInd w:val="0"/>
        <w:ind w:right="34"/>
        <w:jc w:val="both"/>
      </w:pPr>
      <w:r w:rsidRPr="00E9087B">
        <w:t>výzva na predkladanie ponúk,</w:t>
      </w:r>
    </w:p>
    <w:p w:rsidR="00881C69" w:rsidRPr="00E9087B" w:rsidRDefault="00881C69" w:rsidP="00E9087B">
      <w:pPr>
        <w:widowControl w:val="0"/>
        <w:numPr>
          <w:ilvl w:val="1"/>
          <w:numId w:val="24"/>
        </w:numPr>
        <w:tabs>
          <w:tab w:val="left" w:pos="900"/>
        </w:tabs>
        <w:autoSpaceDE w:val="0"/>
        <w:autoSpaceDN w:val="0"/>
        <w:adjustRightInd w:val="0"/>
        <w:ind w:right="34"/>
        <w:jc w:val="both"/>
      </w:pPr>
      <w:r>
        <w:t>projektová dokumentácia,</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výkaz výmer.</w:t>
      </w:r>
    </w:p>
    <w:p w:rsidR="00E9087B" w:rsidRPr="004D548C"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4D548C" w:rsidRDefault="00E9087B" w:rsidP="004439DB">
      <w:pPr>
        <w:autoSpaceDE w:val="0"/>
        <w:autoSpaceDN w:val="0"/>
        <w:adjustRightInd w:val="0"/>
        <w:ind w:left="709" w:hanging="675"/>
        <w:jc w:val="both"/>
      </w:pPr>
      <w:r w:rsidRPr="009C5F94">
        <w:rPr>
          <w:color w:val="000000" w:themeColor="text1"/>
        </w:rPr>
        <w:t>4.7.</w:t>
      </w:r>
      <w:r w:rsidRPr="009C5F94">
        <w:rPr>
          <w:color w:val="000000" w:themeColor="text1"/>
        </w:rPr>
        <w:tab/>
      </w:r>
      <w:r w:rsidR="003F4384" w:rsidRPr="009C5F94">
        <w:rPr>
          <w:color w:val="000000" w:themeColor="text1"/>
        </w:rPr>
        <w:t>Fakturácia a platenie prác a</w:t>
      </w:r>
      <w:r w:rsidR="00536557">
        <w:rPr>
          <w:color w:val="000000" w:themeColor="text1"/>
        </w:rPr>
        <w:t> </w:t>
      </w:r>
      <w:r w:rsidR="003F4384" w:rsidRPr="00605200">
        <w:t>dodávok</w:t>
      </w:r>
      <w:r w:rsidR="00536557" w:rsidRPr="00605200">
        <w:t xml:space="preserve"> materiálu</w:t>
      </w:r>
      <w:r w:rsidR="003F4384" w:rsidRPr="00605200">
        <w:t xml:space="preserve"> budú v zmysle dohody zmluvných strán vykonávané mesačne, formou faktúr vystavených na zák</w:t>
      </w:r>
      <w:r w:rsidR="0089432C" w:rsidRPr="00605200">
        <w:t xml:space="preserve">lade </w:t>
      </w:r>
      <w:r w:rsidR="005A3D33">
        <w:t>Zhotoviteľ</w:t>
      </w:r>
      <w:r w:rsidR="0089432C" w:rsidRPr="00605200">
        <w:t xml:space="preserve">om predložených a </w:t>
      </w:r>
      <w:r w:rsidR="005A3D33">
        <w:t>Objednávateľ</w:t>
      </w:r>
      <w:r w:rsidR="003F4384" w:rsidRPr="00605200">
        <w:t xml:space="preserve">om potvrdených súpisov skutočne vykonaných prác za predchádzajúci mesiac. </w:t>
      </w:r>
      <w:r w:rsidR="005A3D33">
        <w:t>Zhotoviteľ</w:t>
      </w:r>
      <w:r w:rsidR="003F4384" w:rsidRPr="00605200">
        <w:t xml:space="preserve"> predloží mesačný súpis skutočne vykonaných prác </w:t>
      </w:r>
      <w:r w:rsidR="00536557" w:rsidRPr="00605200">
        <w:t xml:space="preserve">a dodávok materiálu </w:t>
      </w:r>
      <w:r w:rsidR="003F4384" w:rsidRPr="00605200">
        <w:t xml:space="preserve">vždy </w:t>
      </w:r>
      <w:r w:rsidR="003F4384" w:rsidRPr="009C5F94">
        <w:rPr>
          <w:color w:val="000000" w:themeColor="text1"/>
        </w:rPr>
        <w:t xml:space="preserve">najneskôr v piaty deň nasledujúceho kalendárneho mesiaca a </w:t>
      </w:r>
      <w:r w:rsidR="005A3D33">
        <w:rPr>
          <w:color w:val="000000" w:themeColor="text1"/>
        </w:rPr>
        <w:t>Objednávateľ</w:t>
      </w:r>
      <w:r w:rsidR="003F4384" w:rsidRPr="009C5F94">
        <w:rPr>
          <w:color w:val="000000" w:themeColor="text1"/>
        </w:rPr>
        <w:t xml:space="preserve"> tento odsúhlasí</w:t>
      </w:r>
      <w:r w:rsidR="0089432C">
        <w:rPr>
          <w:color w:val="000000" w:themeColor="text1"/>
        </w:rPr>
        <w:t>,</w:t>
      </w:r>
      <w:r w:rsidR="003F4384" w:rsidRPr="009C5F94">
        <w:rPr>
          <w:color w:val="000000" w:themeColor="text1"/>
        </w:rPr>
        <w:t xml:space="preserve"> alebo k nemu uvedie svoje výhrady najneskoršie do 5 pracovných dní od predloženia tohto súpisu. V</w:t>
      </w:r>
      <w:r w:rsidR="004439DB">
        <w:rPr>
          <w:color w:val="000000" w:themeColor="text1"/>
        </w:rPr>
        <w:t> </w:t>
      </w:r>
      <w:r w:rsidR="003F4384" w:rsidRPr="009C5F94">
        <w:rPr>
          <w:color w:val="000000" w:themeColor="text1"/>
        </w:rPr>
        <w:t>prípade</w:t>
      </w:r>
      <w:r w:rsidR="004439DB">
        <w:rPr>
          <w:color w:val="000000" w:themeColor="text1"/>
        </w:rPr>
        <w:t>,</w:t>
      </w:r>
      <w:r w:rsidR="003F4384" w:rsidRPr="009C5F94">
        <w:rPr>
          <w:color w:val="000000" w:themeColor="text1"/>
        </w:rPr>
        <w:t xml:space="preserve"> ak </w:t>
      </w:r>
      <w:r w:rsidR="005A3D33">
        <w:rPr>
          <w:color w:val="000000" w:themeColor="text1"/>
        </w:rPr>
        <w:t>Objednávateľ</w:t>
      </w:r>
      <w:r w:rsidR="003F4384" w:rsidRPr="009C5F94">
        <w:rPr>
          <w:color w:val="000000" w:themeColor="text1"/>
        </w:rPr>
        <w:t xml:space="preserve"> k mesačnému súpisu skutočne vykonaných prác predloženému </w:t>
      </w:r>
      <w:r w:rsidR="005A3D33">
        <w:rPr>
          <w:color w:val="000000" w:themeColor="text1"/>
        </w:rPr>
        <w:t>Zhotoviteľ</w:t>
      </w:r>
      <w:r w:rsidR="003F4384" w:rsidRPr="009C5F94">
        <w:rPr>
          <w:color w:val="000000" w:themeColor="text1"/>
        </w:rPr>
        <w:t>om uvedie</w:t>
      </w:r>
      <w:r w:rsidR="004439DB">
        <w:rPr>
          <w:color w:val="000000" w:themeColor="text1"/>
        </w:rPr>
        <w:t>,</w:t>
      </w:r>
      <w:r w:rsidR="003F4384" w:rsidRPr="009C5F94">
        <w:rPr>
          <w:color w:val="000000" w:themeColor="text1"/>
        </w:rPr>
        <w:t xml:space="preserve"> v lehote uvedenej v predchádzajúcej vete</w:t>
      </w:r>
      <w:r w:rsidR="004439DB">
        <w:rPr>
          <w:color w:val="000000" w:themeColor="text1"/>
        </w:rPr>
        <w:t>,</w:t>
      </w:r>
      <w:r w:rsidR="003F4384" w:rsidRPr="009C5F94">
        <w:rPr>
          <w:color w:val="000000" w:themeColor="text1"/>
        </w:rPr>
        <w:t xml:space="preserve"> svoje výhrady a </w:t>
      </w:r>
      <w:r w:rsidR="005A3D33">
        <w:rPr>
          <w:color w:val="000000" w:themeColor="text1"/>
        </w:rPr>
        <w:t>Zhotoviteľ</w:t>
      </w:r>
      <w:r w:rsidR="003F4384" w:rsidRPr="009C5F94">
        <w:rPr>
          <w:color w:val="000000" w:themeColor="text1"/>
        </w:rPr>
        <w:t xml:space="preserve"> predloží </w:t>
      </w:r>
      <w:r w:rsidR="005A3D33">
        <w:rPr>
          <w:color w:val="000000" w:themeColor="text1"/>
        </w:rPr>
        <w:t>Objednávateľ</w:t>
      </w:r>
      <w:r w:rsidR="003F4384" w:rsidRPr="009C5F94">
        <w:rPr>
          <w:color w:val="000000" w:themeColor="text1"/>
        </w:rPr>
        <w:t xml:space="preserve">ovi opravený mesačný súpis skutočne vykonaných prác, </w:t>
      </w:r>
      <w:r w:rsidR="005A3D33">
        <w:rPr>
          <w:color w:val="000000" w:themeColor="text1"/>
        </w:rPr>
        <w:t>Objednávateľ</w:t>
      </w:r>
      <w:r w:rsidR="003F4384" w:rsidRPr="009C5F94">
        <w:rPr>
          <w:color w:val="000000" w:themeColor="text1"/>
        </w:rPr>
        <w:t xml:space="preserve"> tento opravený mesačný súpis skutočne vykonaných prác odsúhlasí</w:t>
      </w:r>
      <w:r w:rsidR="0089432C">
        <w:rPr>
          <w:color w:val="000000" w:themeColor="text1"/>
        </w:rPr>
        <w:t>,</w:t>
      </w:r>
      <w:r w:rsidR="003F4384" w:rsidRPr="009C5F94">
        <w:rPr>
          <w:color w:val="000000" w:themeColor="text1"/>
        </w:rPr>
        <w:t xml:space="preserve"> alebo k nemu uvedie svoje výhrady najneskoršie do 2 pracovných dní od predloženia tohto opraveného súpisu. Súpis skutočne vykonaných prác podpisuje za </w:t>
      </w:r>
      <w:r w:rsidR="005A3D33">
        <w:rPr>
          <w:color w:val="000000" w:themeColor="text1"/>
        </w:rPr>
        <w:t>Objednávateľ</w:t>
      </w:r>
      <w:r w:rsidR="003F4384" w:rsidRPr="009C5F94">
        <w:rPr>
          <w:color w:val="000000" w:themeColor="text1"/>
        </w:rPr>
        <w:t xml:space="preserve">a </w:t>
      </w:r>
      <w:r w:rsidR="00043EDE" w:rsidRPr="009C5F94">
        <w:rPr>
          <w:color w:val="000000" w:themeColor="text1"/>
        </w:rPr>
        <w:t xml:space="preserve">poverený zástupca </w:t>
      </w:r>
      <w:r w:rsidR="005A3D33">
        <w:rPr>
          <w:color w:val="000000" w:themeColor="text1"/>
        </w:rPr>
        <w:t>Objednávateľ</w:t>
      </w:r>
      <w:r w:rsidR="00043EDE" w:rsidRPr="009C5F94">
        <w:rPr>
          <w:color w:val="000000" w:themeColor="text1"/>
        </w:rPr>
        <w:t xml:space="preserve">a a </w:t>
      </w:r>
      <w:r w:rsidR="003F4384" w:rsidRPr="009C5F94">
        <w:rPr>
          <w:color w:val="000000" w:themeColor="text1"/>
        </w:rPr>
        <w:t>stavebný dozor</w:t>
      </w:r>
      <w:r w:rsidR="004439DB">
        <w:rPr>
          <w:color w:val="000000" w:themeColor="text1"/>
        </w:rPr>
        <w:t>.</w:t>
      </w:r>
    </w:p>
    <w:p w:rsidR="00E9087B" w:rsidRPr="00E9087B" w:rsidRDefault="00E9087B" w:rsidP="00E9087B">
      <w:pPr>
        <w:autoSpaceDE w:val="0"/>
        <w:autoSpaceDN w:val="0"/>
        <w:adjustRightInd w:val="0"/>
      </w:pPr>
    </w:p>
    <w:p w:rsidR="00E9087B" w:rsidRDefault="00E9087B" w:rsidP="00E9087B">
      <w:pPr>
        <w:autoSpaceDE w:val="0"/>
        <w:autoSpaceDN w:val="0"/>
        <w:adjustRightInd w:val="0"/>
        <w:ind w:left="675" w:hanging="675"/>
        <w:jc w:val="both"/>
      </w:pPr>
      <w:r w:rsidRPr="00696F37">
        <w:t xml:space="preserve">4.8 </w:t>
      </w:r>
      <w:r w:rsidRPr="00696F37">
        <w:tab/>
        <w:t xml:space="preserve">Na základe </w:t>
      </w:r>
      <w:r w:rsidR="003F4384" w:rsidRPr="00696F37">
        <w:t xml:space="preserve">vzájomnej </w:t>
      </w:r>
      <w:r w:rsidRPr="00696F37">
        <w:t xml:space="preserve">dohody zmluvných strán </w:t>
      </w:r>
      <w:r w:rsidR="0066352C" w:rsidRPr="00696F37">
        <w:t>bude splatnosť faktúr 60 dní odo dňa dodania dodávok prác a materiálov.</w:t>
      </w:r>
    </w:p>
    <w:p w:rsidR="0066352C" w:rsidRPr="0066352C" w:rsidRDefault="0066352C" w:rsidP="00E9087B">
      <w:pPr>
        <w:autoSpaceDE w:val="0"/>
        <w:autoSpaceDN w:val="0"/>
        <w:adjustRightInd w:val="0"/>
        <w:ind w:left="675" w:hanging="675"/>
        <w:jc w:val="both"/>
      </w:pPr>
    </w:p>
    <w:p w:rsidR="00E9087B" w:rsidRPr="00E9087B" w:rsidRDefault="00E9087B" w:rsidP="00E9087B">
      <w:pPr>
        <w:autoSpaceDE w:val="0"/>
        <w:autoSpaceDN w:val="0"/>
        <w:adjustRightInd w:val="0"/>
        <w:ind w:left="675" w:hanging="675"/>
        <w:jc w:val="both"/>
      </w:pPr>
      <w:r w:rsidRPr="00E9087B">
        <w:t xml:space="preserve">4.9 </w:t>
      </w:r>
      <w:r w:rsidRPr="00E9087B">
        <w:tab/>
        <w:t xml:space="preserve">Čiastka na úhradu, na ktorú má </w:t>
      </w:r>
      <w:r w:rsidR="005A3D33">
        <w:t>Zhotoviteľ</w:t>
      </w:r>
      <w:r w:rsidRPr="00E9087B">
        <w:t xml:space="preserve"> nárok bude vyčíslená v eurách a úhrada bude vykonaná v eurách. </w:t>
      </w:r>
    </w:p>
    <w:p w:rsidR="00E9087B" w:rsidRPr="0066352C" w:rsidRDefault="00E9087B" w:rsidP="00E9087B">
      <w:pPr>
        <w:autoSpaceDE w:val="0"/>
        <w:autoSpaceDN w:val="0"/>
        <w:adjustRightInd w:val="0"/>
        <w:jc w:val="both"/>
        <w:rPr>
          <w:strike/>
        </w:rPr>
      </w:pPr>
    </w:p>
    <w:p w:rsidR="00E9087B" w:rsidRPr="009C5F94" w:rsidRDefault="006245AD" w:rsidP="00E9087B">
      <w:pPr>
        <w:autoSpaceDE w:val="0"/>
        <w:autoSpaceDN w:val="0"/>
        <w:adjustRightInd w:val="0"/>
        <w:ind w:left="675" w:hanging="675"/>
        <w:jc w:val="both"/>
        <w:rPr>
          <w:color w:val="000000" w:themeColor="text1"/>
        </w:rPr>
      </w:pPr>
      <w:r>
        <w:t>4.10</w:t>
      </w:r>
      <w:r w:rsidR="00E9087B" w:rsidRPr="00E9087B">
        <w:tab/>
      </w:r>
      <w:r w:rsidR="005A3D33">
        <w:t>Objednávateľ</w:t>
      </w:r>
      <w:r w:rsidR="00E9087B" w:rsidRPr="00E9087B">
        <w:t xml:space="preserve"> môže kedykoľvek opraviť alebo neuznať ktorúkoľvek položku v rozpočte </w:t>
      </w:r>
      <w:r w:rsidR="00E9087B" w:rsidRPr="009C5F94">
        <w:rPr>
          <w:color w:val="000000" w:themeColor="text1"/>
        </w:rPr>
        <w:t xml:space="preserve">pokiaľ sa pri realizácii zistí nová nepredvídaná skutočnosť. </w:t>
      </w:r>
      <w:r w:rsidR="004C6E57" w:rsidRPr="009C5F94">
        <w:rPr>
          <w:color w:val="000000" w:themeColor="text1"/>
        </w:rPr>
        <w:t>Za nepredvídanú skutočnosť je možné považovať najmä to, že pri realizácii</w:t>
      </w:r>
      <w:r w:rsidR="00145917">
        <w:rPr>
          <w:color w:val="000000" w:themeColor="text1"/>
        </w:rPr>
        <w:t xml:space="preserve"> d</w:t>
      </w:r>
      <w:r w:rsidR="00171699" w:rsidRPr="009C5F94">
        <w:rPr>
          <w:color w:val="000000" w:themeColor="text1"/>
        </w:rPr>
        <w:t>iela</w:t>
      </w:r>
      <w:r w:rsidR="004C6E57" w:rsidRPr="009C5F94">
        <w:rPr>
          <w:color w:val="000000" w:themeColor="text1"/>
        </w:rPr>
        <w:t xml:space="preserve"> sa rozpočtovaná položka nevyskytuje alebo ide o také riešenie a vyhotovenie danej položky, ktoré je zásadne odlišné od rozpočtovanej položky </w:t>
      </w:r>
      <w:r w:rsidR="000C208D" w:rsidRPr="009C5F94">
        <w:rPr>
          <w:color w:val="000000" w:themeColor="text1"/>
        </w:rPr>
        <w:t xml:space="preserve">alebo rozpočtovaná položka je </w:t>
      </w:r>
      <w:r w:rsidR="005A3D33">
        <w:rPr>
          <w:color w:val="000000" w:themeColor="text1"/>
        </w:rPr>
        <w:t>Zhotoviteľ</w:t>
      </w:r>
      <w:r w:rsidR="000C208D" w:rsidRPr="009C5F94">
        <w:rPr>
          <w:color w:val="000000" w:themeColor="text1"/>
        </w:rPr>
        <w:t>om vyhotovená v rozpore s projektovou dokumentáciou</w:t>
      </w:r>
      <w:r w:rsidR="00EE2E86" w:rsidRPr="009C5F94">
        <w:rPr>
          <w:color w:val="000000" w:themeColor="text1"/>
        </w:rPr>
        <w:t xml:space="preserve">, vadami vyhotovenia, </w:t>
      </w:r>
      <w:r w:rsidR="000C208D" w:rsidRPr="009C5F94">
        <w:rPr>
          <w:color w:val="000000" w:themeColor="text1"/>
        </w:rPr>
        <w:t xml:space="preserve">ale vyhotovenie nemá vplyv na celkový účel a kvalitu </w:t>
      </w:r>
      <w:r w:rsidR="0079047B">
        <w:rPr>
          <w:color w:val="000000" w:themeColor="text1"/>
        </w:rPr>
        <w:t>D</w:t>
      </w:r>
      <w:r w:rsidR="000C208D" w:rsidRPr="009C5F94">
        <w:rPr>
          <w:color w:val="000000" w:themeColor="text1"/>
        </w:rPr>
        <w:t xml:space="preserve">iela, a pod. </w:t>
      </w:r>
    </w:p>
    <w:p w:rsidR="00E9087B" w:rsidRPr="009C5F94" w:rsidRDefault="00E9087B" w:rsidP="00E9087B">
      <w:pPr>
        <w:autoSpaceDE w:val="0"/>
        <w:autoSpaceDN w:val="0"/>
        <w:adjustRightInd w:val="0"/>
        <w:jc w:val="both"/>
        <w:rPr>
          <w:color w:val="000000" w:themeColor="text1"/>
        </w:rPr>
      </w:pPr>
    </w:p>
    <w:p w:rsidR="00E9087B" w:rsidRPr="00E9087B" w:rsidRDefault="006245AD" w:rsidP="00E9087B">
      <w:pPr>
        <w:autoSpaceDE w:val="0"/>
        <w:autoSpaceDN w:val="0"/>
        <w:adjustRightInd w:val="0"/>
        <w:ind w:left="675" w:hanging="675"/>
        <w:jc w:val="both"/>
      </w:pPr>
      <w:r>
        <w:t>4.11</w:t>
      </w:r>
      <w:r w:rsidR="00E9087B" w:rsidRPr="00E9087B">
        <w:tab/>
      </w:r>
      <w:r w:rsidR="005A3D33">
        <w:t>Objednávateľ</w:t>
      </w:r>
      <w:r w:rsidR="00E9087B" w:rsidRPr="00E9087B">
        <w:t xml:space="preserve"> je oprávnený pred uplynutím lehoty splatnosti</w:t>
      </w:r>
      <w:r w:rsidR="0066352C">
        <w:t xml:space="preserve"> faktúry</w:t>
      </w:r>
      <w:r w:rsidR="00E9087B" w:rsidRPr="00E9087B">
        <w:t xml:space="preserve"> vrátiť bez zaplatenia faktúru, ktorá neobsahuje niektorú z náležitostí daňového dokladu alebo má iné chyby v obsahu. Spolu s vrátenou faktúrou musí uviesť dôvod vrátenia. </w:t>
      </w:r>
    </w:p>
    <w:p w:rsidR="00E9087B" w:rsidRPr="00E9087B" w:rsidRDefault="00E9087B" w:rsidP="00E9087B">
      <w:pPr>
        <w:autoSpaceDE w:val="0"/>
        <w:autoSpaceDN w:val="0"/>
        <w:adjustRightInd w:val="0"/>
        <w:jc w:val="both"/>
      </w:pPr>
    </w:p>
    <w:p w:rsidR="00E9087B" w:rsidRPr="00E9087B" w:rsidRDefault="006245AD" w:rsidP="00FD1683">
      <w:pPr>
        <w:autoSpaceDE w:val="0"/>
        <w:autoSpaceDN w:val="0"/>
        <w:adjustRightInd w:val="0"/>
        <w:ind w:left="675" w:hanging="675"/>
        <w:jc w:val="both"/>
      </w:pPr>
      <w:r>
        <w:t>4.12</w:t>
      </w:r>
      <w:r w:rsidR="00E9087B" w:rsidRPr="00E9087B">
        <w:tab/>
      </w:r>
      <w:r w:rsidR="005A3D33">
        <w:t>Zhotoviteľ</w:t>
      </w:r>
      <w:r w:rsidR="00E9087B" w:rsidRPr="00E9087B">
        <w:t xml:space="preserve"> je pov</w:t>
      </w:r>
      <w:r w:rsidR="00692626">
        <w:t>inný, podľa povahy nesprávnosti</w:t>
      </w:r>
      <w:r w:rsidR="00370469">
        <w:t>,</w:t>
      </w:r>
      <w:r w:rsidR="00E9087B" w:rsidRPr="00E9087B">
        <w:t xml:space="preserve"> faktúru po opravení opätovne vystaviť. Oprávneným vrátením prestáva plynúť lehota splatnosti. Celá lehota plynie znovu odo dňa doručenia (odovzdania) opravenej</w:t>
      </w:r>
      <w:r w:rsidR="00370469">
        <w:t>,</w:t>
      </w:r>
      <w:r w:rsidR="00E9087B" w:rsidRPr="00E9087B">
        <w:t xml:space="preserve"> alebo nanovo vyhotovenej faktúry </w:t>
      </w:r>
      <w:r w:rsidR="005A3D33">
        <w:t>Objednávateľ</w:t>
      </w:r>
      <w:r w:rsidR="00E9087B" w:rsidRPr="00E9087B">
        <w:t>ovi.</w:t>
      </w:r>
    </w:p>
    <w:p w:rsidR="00E9087B" w:rsidRPr="00E9087B" w:rsidRDefault="00E9087B" w:rsidP="00E9087B">
      <w:pPr>
        <w:autoSpaceDE w:val="0"/>
        <w:autoSpaceDN w:val="0"/>
        <w:adjustRightInd w:val="0"/>
        <w:jc w:val="both"/>
      </w:pPr>
    </w:p>
    <w:p w:rsidR="00C545E1" w:rsidRDefault="00C545E1"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 5.</w:t>
      </w:r>
    </w:p>
    <w:p w:rsidR="00E9087B" w:rsidRPr="00E9087B" w:rsidRDefault="00E9087B" w:rsidP="00E9087B">
      <w:pPr>
        <w:autoSpaceDE w:val="0"/>
        <w:autoSpaceDN w:val="0"/>
        <w:adjustRightInd w:val="0"/>
        <w:jc w:val="center"/>
        <w:rPr>
          <w:b/>
          <w:bCs/>
        </w:rPr>
      </w:pPr>
      <w:r w:rsidRPr="00E9087B">
        <w:rPr>
          <w:b/>
          <w:bCs/>
        </w:rPr>
        <w:t>Čas plnenia</w:t>
      </w:r>
    </w:p>
    <w:p w:rsidR="00E9087B" w:rsidRPr="00E9087B" w:rsidRDefault="00E9087B" w:rsidP="00E9087B">
      <w:pPr>
        <w:autoSpaceDE w:val="0"/>
        <w:autoSpaceDN w:val="0"/>
        <w:adjustRightInd w:val="0"/>
        <w:jc w:val="center"/>
        <w:rPr>
          <w:b/>
          <w:bCs/>
        </w:rPr>
      </w:pPr>
    </w:p>
    <w:p w:rsidR="00D15133" w:rsidRDefault="00E9087B" w:rsidP="00393306">
      <w:pPr>
        <w:widowControl w:val="0"/>
        <w:numPr>
          <w:ilvl w:val="1"/>
          <w:numId w:val="27"/>
        </w:numPr>
        <w:tabs>
          <w:tab w:val="left" w:pos="709"/>
        </w:tabs>
        <w:autoSpaceDE w:val="0"/>
        <w:autoSpaceDN w:val="0"/>
        <w:adjustRightInd w:val="0"/>
        <w:spacing w:line="230" w:lineRule="exact"/>
        <w:ind w:left="720" w:right="1" w:hanging="709"/>
        <w:jc w:val="both"/>
      </w:pPr>
      <w:r w:rsidRPr="00E9087B">
        <w:t>Termíny plnenia predmetu zmluvy sú nasledovné:</w:t>
      </w:r>
    </w:p>
    <w:p w:rsidR="00E852FD" w:rsidRDefault="00E852FD" w:rsidP="00E852FD">
      <w:pPr>
        <w:widowControl w:val="0"/>
        <w:tabs>
          <w:tab w:val="left" w:pos="709"/>
        </w:tabs>
        <w:autoSpaceDE w:val="0"/>
        <w:autoSpaceDN w:val="0"/>
        <w:adjustRightInd w:val="0"/>
        <w:spacing w:line="230" w:lineRule="exact"/>
        <w:ind w:left="720" w:right="1"/>
        <w:jc w:val="both"/>
      </w:pPr>
    </w:p>
    <w:p w:rsidR="00881C69" w:rsidRDefault="00881C69" w:rsidP="00881C69">
      <w:pPr>
        <w:widowControl w:val="0"/>
        <w:tabs>
          <w:tab w:val="left" w:pos="709"/>
        </w:tabs>
        <w:autoSpaceDE w:val="0"/>
        <w:autoSpaceDN w:val="0"/>
        <w:adjustRightInd w:val="0"/>
        <w:spacing w:line="276" w:lineRule="auto"/>
        <w:ind w:right="1"/>
        <w:jc w:val="both"/>
        <w:rPr>
          <w:b/>
        </w:rPr>
      </w:pPr>
      <w:r>
        <w:rPr>
          <w:b/>
        </w:rPr>
        <w:tab/>
        <w:t>začatie</w:t>
      </w:r>
      <w:r w:rsidR="00566B3B">
        <w:rPr>
          <w:b/>
        </w:rPr>
        <w:t xml:space="preserve">:  do </w:t>
      </w:r>
      <w:r w:rsidR="00E14C16">
        <w:rPr>
          <w:b/>
        </w:rPr>
        <w:t>3 pracovných dní</w:t>
      </w:r>
      <w:r w:rsidRPr="00881C69">
        <w:rPr>
          <w:b/>
        </w:rPr>
        <w:t xml:space="preserve"> od prevzatia staveniska</w:t>
      </w:r>
    </w:p>
    <w:p w:rsidR="00E852FD" w:rsidRPr="00881C69" w:rsidRDefault="00E852FD" w:rsidP="00881C69">
      <w:pPr>
        <w:widowControl w:val="0"/>
        <w:tabs>
          <w:tab w:val="left" w:pos="709"/>
        </w:tabs>
        <w:autoSpaceDE w:val="0"/>
        <w:autoSpaceDN w:val="0"/>
        <w:adjustRightInd w:val="0"/>
        <w:spacing w:line="276" w:lineRule="auto"/>
        <w:ind w:right="1"/>
        <w:jc w:val="both"/>
        <w:rPr>
          <w:b/>
        </w:rPr>
      </w:pPr>
    </w:p>
    <w:p w:rsidR="00E852FD" w:rsidRDefault="006F14E7" w:rsidP="00881C69">
      <w:pPr>
        <w:widowControl w:val="0"/>
        <w:tabs>
          <w:tab w:val="left" w:pos="709"/>
        </w:tabs>
        <w:autoSpaceDE w:val="0"/>
        <w:autoSpaceDN w:val="0"/>
        <w:adjustRightInd w:val="0"/>
        <w:spacing w:line="276" w:lineRule="auto"/>
        <w:ind w:right="1"/>
        <w:jc w:val="both"/>
        <w:rPr>
          <w:b/>
        </w:rPr>
      </w:pPr>
      <w:r>
        <w:rPr>
          <w:b/>
        </w:rPr>
        <w:tab/>
      </w:r>
      <w:r w:rsidR="00881C69" w:rsidRPr="00BD014C">
        <w:rPr>
          <w:b/>
        </w:rPr>
        <w:t xml:space="preserve">ukončenie:  </w:t>
      </w:r>
      <w:r w:rsidR="00881C69" w:rsidRPr="00605200">
        <w:rPr>
          <w:b/>
        </w:rPr>
        <w:t xml:space="preserve">do </w:t>
      </w:r>
      <w:r w:rsidR="00145917" w:rsidRPr="00605200">
        <w:rPr>
          <w:b/>
        </w:rPr>
        <w:t>3</w:t>
      </w:r>
      <w:r w:rsidR="00BD014C" w:rsidRPr="00605200">
        <w:rPr>
          <w:b/>
        </w:rPr>
        <w:t xml:space="preserve"> mesiacov</w:t>
      </w:r>
      <w:r w:rsidR="00881C69" w:rsidRPr="00605200">
        <w:rPr>
          <w:b/>
        </w:rPr>
        <w:t xml:space="preserve"> od </w:t>
      </w:r>
      <w:r w:rsidR="00F3038A" w:rsidRPr="00605200">
        <w:rPr>
          <w:b/>
        </w:rPr>
        <w:t xml:space="preserve">dňa </w:t>
      </w:r>
      <w:r w:rsidR="00881C69" w:rsidRPr="00605200">
        <w:rPr>
          <w:b/>
        </w:rPr>
        <w:t>odovzdania staveniska</w:t>
      </w:r>
    </w:p>
    <w:p w:rsidR="00393306" w:rsidRPr="00E9087B" w:rsidRDefault="00393306" w:rsidP="00881C69">
      <w:pPr>
        <w:widowControl w:val="0"/>
        <w:tabs>
          <w:tab w:val="left" w:pos="709"/>
        </w:tabs>
        <w:autoSpaceDE w:val="0"/>
        <w:autoSpaceDN w:val="0"/>
        <w:adjustRightInd w:val="0"/>
        <w:spacing w:line="276" w:lineRule="auto"/>
        <w:ind w:right="1"/>
        <w:jc w:val="both"/>
      </w:pPr>
      <w:r w:rsidRPr="00393306">
        <w:rPr>
          <w:b/>
        </w:rPr>
        <w:tab/>
      </w:r>
    </w:p>
    <w:p w:rsidR="00E9087B" w:rsidRDefault="00E9087B" w:rsidP="00393306">
      <w:pPr>
        <w:widowControl w:val="0"/>
        <w:numPr>
          <w:ilvl w:val="1"/>
          <w:numId w:val="27"/>
        </w:numPr>
        <w:tabs>
          <w:tab w:val="left" w:pos="709"/>
        </w:tabs>
        <w:autoSpaceDE w:val="0"/>
        <w:autoSpaceDN w:val="0"/>
        <w:adjustRightInd w:val="0"/>
        <w:spacing w:line="276" w:lineRule="auto"/>
        <w:ind w:left="720" w:right="1" w:hanging="720"/>
        <w:jc w:val="both"/>
      </w:pPr>
      <w:r w:rsidRPr="00E9087B">
        <w:t>Termíny</w:t>
      </w:r>
      <w:r w:rsidR="00370469">
        <w:t>,</w:t>
      </w:r>
      <w:r w:rsidRPr="00E9087B">
        <w:t xml:space="preserve"> uvedené v článku 5.1</w:t>
      </w:r>
      <w:r w:rsidR="00370469">
        <w:t>,</w:t>
      </w:r>
      <w:r w:rsidRPr="00E9087B">
        <w:t xml:space="preserve"> musia byť </w:t>
      </w:r>
      <w:r w:rsidR="005A3D33">
        <w:t>Zhotoviteľ</w:t>
      </w:r>
      <w:r w:rsidRPr="00E9087B">
        <w:t xml:space="preserve">om presne dodržané tak, aby akýmkoľvek spôsobom neboli ovplyvnené, posunuté, resp. oneskorené práce na zhotovovaní </w:t>
      </w:r>
      <w:r w:rsidR="0079047B">
        <w:t>D</w:t>
      </w:r>
      <w:r w:rsidRPr="00E9087B">
        <w:t xml:space="preserve">iela </w:t>
      </w:r>
      <w:r w:rsidR="005A3D33">
        <w:t>Zhotoviteľ</w:t>
      </w:r>
      <w:r w:rsidRPr="00E9087B">
        <w:t xml:space="preserve">om. Podrobnejší vecný a časový harmonogram realizácie </w:t>
      </w:r>
      <w:r w:rsidR="0079047B">
        <w:t>D</w:t>
      </w:r>
      <w:r w:rsidRPr="00E9087B">
        <w:t xml:space="preserve">iela, v ktorom sú stanovené vecne vymedzené dôležité termíny postupu prác pri realizácii </w:t>
      </w:r>
      <w:r w:rsidR="0079047B">
        <w:t>D</w:t>
      </w:r>
      <w:r w:rsidRPr="00E9087B">
        <w:t xml:space="preserve">iela </w:t>
      </w:r>
      <w:r w:rsidR="005A3D33">
        <w:t>Zhotoviteľ</w:t>
      </w:r>
      <w:r w:rsidRPr="00E9087B">
        <w:t xml:space="preserve"> vypracuje v súčinnosti s prevádzkovými po</w:t>
      </w:r>
      <w:r w:rsidR="00370469">
        <w:t xml:space="preserve">trebami a pokynmi </w:t>
      </w:r>
      <w:r w:rsidR="005A3D33">
        <w:t>Objednávateľ</w:t>
      </w:r>
      <w:r w:rsidR="00370469">
        <w:t>a</w:t>
      </w:r>
      <w:r w:rsidRPr="00E9087B">
        <w:t xml:space="preserve">  a predloží </w:t>
      </w:r>
      <w:r w:rsidR="003F4384">
        <w:t>do 5 pracovných dní od prevzatia staveniska</w:t>
      </w:r>
      <w:r w:rsidRPr="00E9087B">
        <w:t xml:space="preserve">. </w:t>
      </w:r>
    </w:p>
    <w:p w:rsidR="00E9087B" w:rsidRPr="00E9087B" w:rsidRDefault="00E9087B" w:rsidP="00FD1683">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Článok 6.</w:t>
      </w:r>
    </w:p>
    <w:p w:rsidR="00E9087B" w:rsidRPr="00E9087B" w:rsidRDefault="00E9087B" w:rsidP="00E9087B">
      <w:pPr>
        <w:autoSpaceDE w:val="0"/>
        <w:autoSpaceDN w:val="0"/>
        <w:adjustRightInd w:val="0"/>
        <w:jc w:val="center"/>
        <w:rPr>
          <w:b/>
          <w:bCs/>
        </w:rPr>
      </w:pPr>
      <w:r w:rsidRPr="00E9087B">
        <w:rPr>
          <w:b/>
          <w:bCs/>
        </w:rPr>
        <w:t xml:space="preserve">Riziká </w:t>
      </w:r>
      <w:r w:rsidR="005A3D33">
        <w:rPr>
          <w:b/>
          <w:bCs/>
        </w:rPr>
        <w:t>Zhotoviteľ</w:t>
      </w:r>
      <w:r w:rsidRPr="00E9087B">
        <w:rPr>
          <w:b/>
          <w:bCs/>
        </w:rPr>
        <w:t>a</w:t>
      </w:r>
    </w:p>
    <w:p w:rsidR="00E9087B" w:rsidRPr="00E9087B" w:rsidRDefault="00E9087B" w:rsidP="00E9087B">
      <w:pPr>
        <w:autoSpaceDE w:val="0"/>
        <w:autoSpaceDN w:val="0"/>
        <w:adjustRightInd w:val="0"/>
        <w:jc w:val="center"/>
        <w:rPr>
          <w:b/>
          <w:bCs/>
        </w:rPr>
      </w:pPr>
    </w:p>
    <w:p w:rsidR="00E9087B" w:rsidRPr="00E9087B" w:rsidRDefault="00E9087B" w:rsidP="00E9087B">
      <w:pPr>
        <w:tabs>
          <w:tab w:val="left" w:pos="284"/>
          <w:tab w:val="left" w:pos="709"/>
        </w:tabs>
        <w:autoSpaceDE w:val="0"/>
        <w:autoSpaceDN w:val="0"/>
        <w:adjustRightInd w:val="0"/>
        <w:ind w:left="680" w:hanging="680"/>
        <w:jc w:val="both"/>
      </w:pPr>
      <w:r w:rsidRPr="00E9087B">
        <w:t xml:space="preserve">6.1 </w:t>
      </w:r>
      <w:r w:rsidRPr="00E9087B">
        <w:tab/>
      </w:r>
      <w:r w:rsidR="005A3D33">
        <w:t>Zhotoviteľ</w:t>
      </w:r>
      <w:r w:rsidRPr="00E9087B">
        <w:t xml:space="preserve"> je zodpovedný za akékoľvek zničenie alebo poškodenie fyzického majetku, zranenie osôb a usmrtenie, ku ktorým </w:t>
      </w:r>
      <w:r w:rsidR="00CC016F">
        <w:t>môže dôjsť</w:t>
      </w:r>
      <w:r w:rsidRPr="00E9087B">
        <w:t xml:space="preserve"> počas vykonávania prác v rámci zmluvy. </w:t>
      </w:r>
      <w:r w:rsidR="005A3D33">
        <w:t>Zhotoviteľ</w:t>
      </w:r>
      <w:r w:rsidRPr="00E9087B">
        <w:t xml:space="preserve"> nenesie zodpovednosť v prípade výnimočných rizík. </w:t>
      </w:r>
    </w:p>
    <w:p w:rsidR="00E9087B" w:rsidRPr="00E9087B" w:rsidRDefault="00E9087B" w:rsidP="00E9087B">
      <w:pPr>
        <w:autoSpaceDE w:val="0"/>
        <w:autoSpaceDN w:val="0"/>
        <w:adjustRightInd w:val="0"/>
        <w:ind w:left="1276" w:hanging="596"/>
        <w:jc w:val="both"/>
      </w:pPr>
    </w:p>
    <w:p w:rsidR="00E9087B" w:rsidRPr="00E9087B" w:rsidRDefault="00E9087B" w:rsidP="00E9087B">
      <w:pPr>
        <w:autoSpaceDE w:val="0"/>
        <w:autoSpaceDN w:val="0"/>
        <w:adjustRightInd w:val="0"/>
        <w:ind w:left="680" w:hanging="680"/>
        <w:jc w:val="both"/>
      </w:pPr>
      <w:r w:rsidRPr="00E9087B">
        <w:t>6.2</w:t>
      </w:r>
      <w:r w:rsidRPr="00E9087B">
        <w:tab/>
      </w:r>
      <w:r w:rsidR="005A3D33">
        <w:t>Zhotoviteľ</w:t>
      </w:r>
      <w:r w:rsidRPr="00E9087B">
        <w:t xml:space="preserve"> nezodpovedá </w:t>
      </w:r>
      <w:r w:rsidR="00563EE8" w:rsidRPr="00E9087B">
        <w:t xml:space="preserve">za akékoľvek zničenie alebo poškodenie fyzického majetku, zranenie osôb a usmrtenie </w:t>
      </w:r>
      <w:r w:rsidR="00563EE8">
        <w:t>v nasledovných</w:t>
      </w:r>
      <w:r w:rsidR="00370469">
        <w:t xml:space="preserve"> prípadoch výnimočných rizík</w:t>
      </w:r>
      <w:r w:rsidR="00563EE8">
        <w:t>:</w:t>
      </w:r>
    </w:p>
    <w:p w:rsidR="00E9087B" w:rsidRPr="00E9087B" w:rsidRDefault="00E9087B" w:rsidP="00E9087B">
      <w:pPr>
        <w:autoSpaceDE w:val="0"/>
        <w:autoSpaceDN w:val="0"/>
        <w:adjustRightInd w:val="0"/>
        <w:ind w:left="1004" w:hanging="284"/>
        <w:jc w:val="both"/>
      </w:pPr>
      <w:r w:rsidRPr="00E9087B">
        <w:t>a)</w:t>
      </w:r>
      <w:r w:rsidRPr="00E9087B">
        <w:tab/>
      </w:r>
      <w:r w:rsidR="00512D8E">
        <w:t>o</w:t>
      </w:r>
      <w:r w:rsidR="00A55EAF" w:rsidRPr="00A55EAF">
        <w:t>kolnosti vylučujúce zodpovednosť</w:t>
      </w:r>
      <w:r w:rsidR="00A55EAF">
        <w:t xml:space="preserve">, pričom za okolnosť vylučujúcu zodpovednosť </w:t>
      </w:r>
      <w:r w:rsidR="00A55EAF" w:rsidRPr="00A55EAF">
        <w:t>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r w:rsidRPr="00E9087B">
        <w:t xml:space="preserve">; </w:t>
      </w:r>
    </w:p>
    <w:p w:rsidR="00E9087B" w:rsidRPr="002805A0" w:rsidRDefault="00E9087B" w:rsidP="00FD1683">
      <w:pPr>
        <w:tabs>
          <w:tab w:val="left" w:pos="1560"/>
        </w:tabs>
        <w:autoSpaceDE w:val="0"/>
        <w:autoSpaceDN w:val="0"/>
        <w:adjustRightInd w:val="0"/>
        <w:ind w:left="1004" w:hanging="284"/>
        <w:jc w:val="both"/>
        <w:rPr>
          <w:highlight w:val="yellow"/>
        </w:rPr>
      </w:pPr>
      <w:r w:rsidRPr="00E9087B">
        <w:t>b)</w:t>
      </w:r>
      <w:r w:rsidRPr="00E9087B">
        <w:tab/>
      </w:r>
      <w:r w:rsidRPr="002805A0">
        <w:t xml:space="preserve">škody spôsobené výlučne chybným návrhom </w:t>
      </w:r>
      <w:r w:rsidR="00D47C23" w:rsidRPr="002805A0">
        <w:t>D</w:t>
      </w:r>
      <w:r w:rsidRPr="002805A0">
        <w:t>iela</w:t>
      </w:r>
      <w:r w:rsidR="00A55EAF" w:rsidRPr="002805A0">
        <w:t>,</w:t>
      </w:r>
      <w:r w:rsidR="00FB43F9" w:rsidRPr="002805A0">
        <w:t xml:space="preserve"> na ktoré</w:t>
      </w:r>
      <w:r w:rsidR="00BF122A" w:rsidRPr="002805A0">
        <w:t xml:space="preserve"> </w:t>
      </w:r>
      <w:r w:rsidR="005A3D33">
        <w:t>Zhotoviteľ</w:t>
      </w:r>
      <w:r w:rsidR="00A55EAF" w:rsidRPr="002805A0">
        <w:t xml:space="preserve"> </w:t>
      </w:r>
      <w:r w:rsidR="005A3D33">
        <w:t>Objednávateľ</w:t>
      </w:r>
      <w:r w:rsidR="00BF122A" w:rsidRPr="002805A0">
        <w:t>a písomne upozornil</w:t>
      </w:r>
      <w:r w:rsidRPr="002805A0">
        <w:t xml:space="preserve">, okrem návrhov, za ktoré je zodpovedný </w:t>
      </w:r>
      <w:r w:rsidR="005A3D33">
        <w:t>Zhotoviteľ</w:t>
      </w:r>
      <w:r w:rsidRPr="002805A0">
        <w:t xml:space="preserve">. </w:t>
      </w:r>
    </w:p>
    <w:p w:rsidR="00E9087B" w:rsidRPr="002805A0" w:rsidRDefault="00E9087B" w:rsidP="00E9087B">
      <w:pPr>
        <w:autoSpaceDE w:val="0"/>
        <w:autoSpaceDN w:val="0"/>
        <w:adjustRightInd w:val="0"/>
        <w:jc w:val="both"/>
        <w:rPr>
          <w:highlight w:val="yellow"/>
        </w:rPr>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7</w:t>
      </w:r>
      <w:r w:rsidR="00E9087B" w:rsidRPr="00E9087B">
        <w:rPr>
          <w:b/>
          <w:bCs/>
        </w:rPr>
        <w:t>.</w:t>
      </w:r>
    </w:p>
    <w:p w:rsidR="00E9087B" w:rsidRPr="00E9087B" w:rsidRDefault="00E9087B" w:rsidP="00E9087B">
      <w:pPr>
        <w:autoSpaceDE w:val="0"/>
        <w:autoSpaceDN w:val="0"/>
        <w:adjustRightInd w:val="0"/>
        <w:jc w:val="center"/>
        <w:rPr>
          <w:b/>
          <w:bCs/>
        </w:rPr>
      </w:pPr>
      <w:r w:rsidRPr="00E9087B">
        <w:rPr>
          <w:b/>
          <w:bCs/>
        </w:rPr>
        <w:t>Bezpečnosť pri práci a ochrana životného prostredia</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rPr>
          <w:i/>
          <w:iCs/>
        </w:rPr>
      </w:pPr>
      <w:r>
        <w:t>7</w:t>
      </w:r>
      <w:r w:rsidR="00E9087B" w:rsidRPr="00E9087B">
        <w:t>.1</w:t>
      </w:r>
      <w:r w:rsidR="00E9087B" w:rsidRPr="00E9087B">
        <w:tab/>
      </w:r>
      <w:r w:rsidR="005A3D33">
        <w:rPr>
          <w:iCs/>
        </w:rPr>
        <w:t>Zhotoviteľ</w:t>
      </w:r>
      <w:r w:rsidR="00E9087B" w:rsidRPr="00E9087B">
        <w:rPr>
          <w:iCs/>
        </w:rPr>
        <w:t xml:space="preserve"> </w:t>
      </w:r>
    </w:p>
    <w:p w:rsidR="00E9087B" w:rsidRPr="00E9087B" w:rsidRDefault="00E9087B" w:rsidP="00E9087B">
      <w:pPr>
        <w:autoSpaceDE w:val="0"/>
        <w:autoSpaceDN w:val="0"/>
        <w:adjustRightInd w:val="0"/>
        <w:ind w:left="1360" w:hanging="680"/>
        <w:jc w:val="both"/>
      </w:pPr>
      <w:r w:rsidRPr="00E9087B">
        <w:t>a)</w:t>
      </w:r>
      <w:r w:rsidRPr="00E9087B">
        <w:tab/>
        <w:t xml:space="preserve">je zodpovedný za bezpečnosť všetkých vykonávaných prác na stavenisku počas celej doby realizácie </w:t>
      </w:r>
      <w:r w:rsidR="00D47C23">
        <w:t>D</w:t>
      </w:r>
      <w:r w:rsidRPr="00E9087B">
        <w:t xml:space="preserve">iela vrátane odstraňovania prípadných vád na ňom, </w:t>
      </w:r>
    </w:p>
    <w:p w:rsidR="00E9087B" w:rsidRPr="00E9087B" w:rsidRDefault="00E9087B" w:rsidP="00E9087B">
      <w:pPr>
        <w:autoSpaceDE w:val="0"/>
        <w:autoSpaceDN w:val="0"/>
        <w:adjustRightInd w:val="0"/>
        <w:ind w:left="1360" w:hanging="680"/>
        <w:jc w:val="both"/>
      </w:pPr>
      <w:r w:rsidRPr="00E9087B">
        <w:t>b)</w:t>
      </w:r>
      <w:r w:rsidRPr="00E9087B">
        <w:tab/>
        <w:t xml:space="preserve">sa zaväzuje, že bude podnikať všetky kroky na ochranu životného prostredia na stavenisku a v jeho okolí a predchádzať škodám a úrazom osôb alebo verejného či iného vlastníctva v dôsledku znečistenia, hluku alebo iných príčin vznikajúcich ako dôsledok jeho metód práce. </w:t>
      </w:r>
    </w:p>
    <w:p w:rsidR="00E9087B" w:rsidRPr="00E9087B" w:rsidRDefault="00E9087B" w:rsidP="00E9087B">
      <w:pPr>
        <w:autoSpaceDE w:val="0"/>
        <w:autoSpaceDN w:val="0"/>
        <w:adjustRightInd w:val="0"/>
        <w:ind w:left="1360" w:hanging="680"/>
        <w:jc w:val="both"/>
      </w:pPr>
    </w:p>
    <w:p w:rsidR="00E9087B" w:rsidRPr="00E9087B" w:rsidRDefault="00393306" w:rsidP="00E9087B">
      <w:pPr>
        <w:autoSpaceDE w:val="0"/>
        <w:autoSpaceDN w:val="0"/>
        <w:adjustRightInd w:val="0"/>
        <w:ind w:left="675" w:hanging="675"/>
        <w:jc w:val="both"/>
      </w:pPr>
      <w:r>
        <w:t>7</w:t>
      </w:r>
      <w:r w:rsidR="00E9087B" w:rsidRPr="00E9087B">
        <w:t>.2</w:t>
      </w:r>
      <w:r w:rsidR="00E9087B" w:rsidRPr="00E9087B">
        <w:tab/>
        <w:t>Bezpečnosť a ochrana zdravia pri práci</w:t>
      </w:r>
    </w:p>
    <w:p w:rsidR="00E9087B" w:rsidRDefault="005A3D33" w:rsidP="00E9087B">
      <w:pPr>
        <w:autoSpaceDE w:val="0"/>
        <w:autoSpaceDN w:val="0"/>
        <w:adjustRightInd w:val="0"/>
        <w:ind w:left="675"/>
        <w:jc w:val="both"/>
      </w:pPr>
      <w:r>
        <w:t>Zhotoviteľ</w:t>
      </w:r>
      <w:r w:rsidR="00E9087B" w:rsidRPr="00E9087B">
        <w:t xml:space="preserve"> je povinný dodržiavať úlohy vyplývajúce zo „Zásad BOZP na stavenisku“. </w:t>
      </w:r>
    </w:p>
    <w:p w:rsidR="00D030B0" w:rsidRPr="002805A0" w:rsidRDefault="00D030B0" w:rsidP="00D030B0">
      <w:pPr>
        <w:autoSpaceDE w:val="0"/>
        <w:autoSpaceDN w:val="0"/>
        <w:adjustRightInd w:val="0"/>
        <w:ind w:left="675" w:hanging="675"/>
        <w:jc w:val="both"/>
        <w:rPr>
          <w:b/>
        </w:rPr>
      </w:pPr>
    </w:p>
    <w:p w:rsidR="00D030B0" w:rsidRPr="002805A0" w:rsidRDefault="00D030B0" w:rsidP="00D030B0">
      <w:pPr>
        <w:autoSpaceDE w:val="0"/>
        <w:autoSpaceDN w:val="0"/>
        <w:adjustRightInd w:val="0"/>
        <w:ind w:left="675" w:hanging="675"/>
        <w:jc w:val="both"/>
      </w:pPr>
      <w:r w:rsidRPr="006245AD">
        <w:t>7.3</w:t>
      </w:r>
      <w:r w:rsidRPr="002805A0">
        <w:rPr>
          <w:b/>
        </w:rPr>
        <w:t xml:space="preserve"> </w:t>
      </w:r>
      <w:r w:rsidRPr="002805A0">
        <w:rPr>
          <w:b/>
        </w:rPr>
        <w:tab/>
      </w:r>
      <w:r w:rsidR="005A3D33">
        <w:t>Zhotoviteľ</w:t>
      </w:r>
      <w:r w:rsidRPr="002805A0">
        <w:t xml:space="preserve"> sa zaväzuje, že </w:t>
      </w:r>
      <w:r w:rsidR="006245AD" w:rsidRPr="002805A0">
        <w:t xml:space="preserve">pri vstupe do hygienických priestorov </w:t>
      </w:r>
      <w:r w:rsidR="005A3D33">
        <w:t>Objednávateľ</w:t>
      </w:r>
      <w:r w:rsidR="006245AD" w:rsidRPr="002805A0">
        <w:t xml:space="preserve">a budú </w:t>
      </w:r>
      <w:r w:rsidRPr="002805A0">
        <w:t xml:space="preserve">jeho zamestnanci dodržiavať </w:t>
      </w:r>
      <w:r w:rsidR="00171CC3">
        <w:t xml:space="preserve">hygienické </w:t>
      </w:r>
      <w:r w:rsidRPr="002805A0">
        <w:t xml:space="preserve">zásady </w:t>
      </w:r>
      <w:r w:rsidR="00171CC3">
        <w:t xml:space="preserve">a nariadenia </w:t>
      </w:r>
      <w:r w:rsidR="006245AD">
        <w:t xml:space="preserve">platné </w:t>
      </w:r>
      <w:r w:rsidR="00171CC3">
        <w:t xml:space="preserve">v priestoroch </w:t>
      </w:r>
      <w:r w:rsidR="005A3D33">
        <w:t>Objednávateľ</w:t>
      </w:r>
      <w:r w:rsidR="00171CC3">
        <w:t>a</w:t>
      </w:r>
      <w:r w:rsidRPr="002805A0">
        <w:t>.</w:t>
      </w:r>
    </w:p>
    <w:p w:rsidR="00D030B0" w:rsidRDefault="00D030B0" w:rsidP="00D030B0">
      <w:pPr>
        <w:autoSpaceDE w:val="0"/>
        <w:autoSpaceDN w:val="0"/>
        <w:adjustRightInd w:val="0"/>
        <w:ind w:left="675" w:hanging="675"/>
        <w:jc w:val="both"/>
        <w:rPr>
          <w:b/>
          <w:color w:val="FF0000"/>
        </w:rPr>
      </w:pPr>
    </w:p>
    <w:p w:rsidR="00D030B0" w:rsidRPr="002805A0" w:rsidRDefault="00D030B0" w:rsidP="00D030B0">
      <w:pPr>
        <w:autoSpaceDE w:val="0"/>
        <w:autoSpaceDN w:val="0"/>
        <w:adjustRightInd w:val="0"/>
        <w:ind w:left="675" w:hanging="675"/>
        <w:jc w:val="both"/>
      </w:pPr>
      <w:r w:rsidRPr="006245AD">
        <w:t>7.4.</w:t>
      </w:r>
      <w:r w:rsidRPr="002805A0">
        <w:t xml:space="preserve">  </w:t>
      </w:r>
      <w:r w:rsidR="005A3D33">
        <w:t>Zhotoviteľ</w:t>
      </w:r>
      <w:r w:rsidRPr="002805A0">
        <w:t xml:space="preserve"> sa zaväzuje, že jeho zamestnanci absolvujú potrebné školenia vykonané    bezpečnostným  technikom </w:t>
      </w:r>
      <w:r w:rsidR="005A3D33">
        <w:t>Objednávateľ</w:t>
      </w:r>
      <w:r w:rsidR="009050B5">
        <w:t>a</w:t>
      </w:r>
      <w:r w:rsidRPr="002805A0">
        <w:t xml:space="preserve"> a budú dodržiavať zásady  BOZP a PO platné v priestoroch </w:t>
      </w:r>
      <w:r w:rsidR="005A3D33">
        <w:t>Objednávateľ</w:t>
      </w:r>
      <w:r w:rsidR="00171CC3">
        <w:t>a</w:t>
      </w:r>
      <w:r w:rsidRPr="002805A0">
        <w:t xml:space="preserve"> počas celej doby platnosti Zmluvy.</w:t>
      </w:r>
    </w:p>
    <w:p w:rsidR="00D030B0" w:rsidRPr="00E9087B" w:rsidRDefault="00D030B0" w:rsidP="00E9087B">
      <w:pPr>
        <w:autoSpaceDE w:val="0"/>
        <w:autoSpaceDN w:val="0"/>
        <w:adjustRightInd w:val="0"/>
        <w:ind w:left="675"/>
        <w:jc w:val="both"/>
      </w:pPr>
    </w:p>
    <w:p w:rsidR="00E9087B" w:rsidRPr="00E9087B" w:rsidRDefault="00393306" w:rsidP="00E9087B">
      <w:pPr>
        <w:autoSpaceDE w:val="0"/>
        <w:autoSpaceDN w:val="0"/>
        <w:adjustRightInd w:val="0"/>
        <w:ind w:left="675" w:hanging="675"/>
        <w:jc w:val="both"/>
      </w:pPr>
      <w:r>
        <w:t>7</w:t>
      </w:r>
      <w:r w:rsidR="002805A0">
        <w:t>.5</w:t>
      </w:r>
      <w:r w:rsidR="00E9087B" w:rsidRPr="00E9087B">
        <w:tab/>
        <w:t xml:space="preserve">Protipožiarna ochrana </w:t>
      </w:r>
    </w:p>
    <w:p w:rsidR="00E9087B" w:rsidRPr="00E9087B" w:rsidRDefault="005A3D33" w:rsidP="00E9087B">
      <w:pPr>
        <w:autoSpaceDE w:val="0"/>
        <w:autoSpaceDN w:val="0"/>
        <w:adjustRightInd w:val="0"/>
        <w:ind w:left="675"/>
        <w:jc w:val="both"/>
      </w:pPr>
      <w:r>
        <w:t>Zhotoviteľ</w:t>
      </w:r>
      <w:r w:rsidR="00E9087B" w:rsidRPr="00E9087B">
        <w:t xml:space="preserve"> musí dodržiavať predpisy orgánov ochrany pred požiarmi a podniknúť všetky nevyhnutné opatrenia v priebehu realizácie </w:t>
      </w:r>
      <w:r w:rsidR="00D47C23">
        <w:t>D</w:t>
      </w:r>
      <w:r w:rsidR="00E9087B" w:rsidRPr="00E9087B">
        <w:t xml:space="preserve">iela vrátane odstraňovania prípadných vád na ňom, aby zabránil vzniku požiaru. </w:t>
      </w:r>
    </w:p>
    <w:p w:rsidR="00171CC3" w:rsidRDefault="00171CC3" w:rsidP="00E9087B">
      <w:pPr>
        <w:autoSpaceDE w:val="0"/>
        <w:autoSpaceDN w:val="0"/>
        <w:adjustRightInd w:val="0"/>
        <w:jc w:val="both"/>
      </w:pPr>
    </w:p>
    <w:p w:rsidR="00E9087B" w:rsidRPr="00E9087B" w:rsidRDefault="00393306" w:rsidP="00E9087B">
      <w:pPr>
        <w:autoSpaceDE w:val="0"/>
        <w:autoSpaceDN w:val="0"/>
        <w:adjustRightInd w:val="0"/>
        <w:jc w:val="both"/>
      </w:pPr>
      <w:r>
        <w:t>7</w:t>
      </w:r>
      <w:r w:rsidR="002805A0">
        <w:t>.6</w:t>
      </w:r>
      <w:r w:rsidR="00E9087B" w:rsidRPr="00E9087B">
        <w:tab/>
        <w:t>Ochrana životného prostredia</w:t>
      </w:r>
    </w:p>
    <w:p w:rsidR="00E9087B" w:rsidRPr="00E9087B" w:rsidRDefault="00E9087B" w:rsidP="00E9087B">
      <w:pPr>
        <w:autoSpaceDE w:val="0"/>
        <w:autoSpaceDN w:val="0"/>
        <w:adjustRightInd w:val="0"/>
        <w:ind w:left="1360" w:hanging="680"/>
        <w:jc w:val="both"/>
      </w:pPr>
      <w:r w:rsidRPr="00E9087B">
        <w:t>a)</w:t>
      </w:r>
      <w:r w:rsidRPr="00E9087B">
        <w:tab/>
        <w:t xml:space="preserve">Počas realizovania </w:t>
      </w:r>
      <w:r w:rsidR="00D47C23">
        <w:t>D</w:t>
      </w:r>
      <w:r w:rsidRPr="00E9087B">
        <w:t>iela a odstraňo</w:t>
      </w:r>
      <w:r w:rsidR="009050B5">
        <w:t xml:space="preserve">vania prípadných vád na ňom je </w:t>
      </w:r>
      <w:r w:rsidR="005A3D33">
        <w:t>Zhotoviteľ</w:t>
      </w:r>
      <w:r w:rsidRPr="00E9087B">
        <w:t xml:space="preserve"> povinný ochrániť životné prostredie na stavenisku aj mimo neho pred znečistením. </w:t>
      </w:r>
      <w:r w:rsidR="00E867B5">
        <w:t>Má povinnosť</w:t>
      </w:r>
      <w:r w:rsidRPr="00E9087B">
        <w:t xml:space="preserve"> zozbierať všetky druhy odpadov, výrobného a komunálneho odpadu a dopraviť ich na s</w:t>
      </w:r>
      <w:r w:rsidR="009050B5">
        <w:t xml:space="preserve">kládku určenú, resp. schválenú </w:t>
      </w:r>
      <w:r w:rsidR="005A3D33">
        <w:t>Objednávateľ</w:t>
      </w:r>
      <w:r w:rsidRPr="00E9087B">
        <w:t>om</w:t>
      </w:r>
      <w:r w:rsidR="00BF4EC6">
        <w:t>.</w:t>
      </w:r>
      <w:r w:rsidRPr="00E9087B">
        <w:t xml:space="preserve"> </w:t>
      </w:r>
      <w:r w:rsidR="00BF4EC6" w:rsidRPr="00E9087B">
        <w:t>V</w:t>
      </w:r>
      <w:r w:rsidR="00BF4EC6">
        <w:t xml:space="preserve"> </w:t>
      </w:r>
      <w:r w:rsidR="00084FE6">
        <w:t xml:space="preserve"> </w:t>
      </w:r>
      <w:r w:rsidRPr="00E9087B">
        <w:t>prípade nedodržania</w:t>
      </w:r>
      <w:r w:rsidR="00E867B5">
        <w:t xml:space="preserve"> tejto povinnosti</w:t>
      </w:r>
      <w:r w:rsidR="00A076C5">
        <w:t xml:space="preserve"> sa </w:t>
      </w:r>
      <w:r w:rsidR="005A3D33">
        <w:t>Zhotoviteľ</w:t>
      </w:r>
      <w:r w:rsidRPr="00E9087B">
        <w:t xml:space="preserve"> zaväzuje znášať všetky dopady (sankcie, pokuty, rozhodnutia a po</w:t>
      </w:r>
      <w:r w:rsidR="009050B5">
        <w:t xml:space="preserve">d.), ktoré budú uplatnené voči </w:t>
      </w:r>
      <w:r w:rsidR="005A3D33">
        <w:t>Objednávateľ</w:t>
      </w:r>
      <w:r w:rsidRPr="00E9087B">
        <w:t xml:space="preserve">ovi. </w:t>
      </w:r>
    </w:p>
    <w:p w:rsidR="00E9087B" w:rsidRPr="00E9087B" w:rsidRDefault="00E9087B" w:rsidP="00E9087B">
      <w:pPr>
        <w:autoSpaceDE w:val="0"/>
        <w:autoSpaceDN w:val="0"/>
        <w:adjustRightInd w:val="0"/>
        <w:ind w:left="1360" w:hanging="680"/>
        <w:jc w:val="both"/>
        <w:rPr>
          <w:color w:val="0070C0"/>
        </w:rPr>
      </w:pPr>
      <w:r w:rsidRPr="00E9087B">
        <w:t>b)</w:t>
      </w:r>
      <w:r w:rsidRPr="00E9087B">
        <w:tab/>
      </w:r>
      <w:r w:rsidR="005A3D33">
        <w:rPr>
          <w:bCs/>
        </w:rPr>
        <w:t>Zhotoviteľ</w:t>
      </w:r>
      <w:r w:rsidRPr="00E9087B">
        <w:rPr>
          <w:bCs/>
        </w:rPr>
        <w:t xml:space="preserve"> je povinný zabezpečiť koordinátora bezpečnosti práce a zároveň je povinný zaobstarať vypracovanie plánu bezpečnosti a ochrany zdravia pri práci, ktorý ustanoví pravidlá na vykonávanie prác na stavenisku v zmysle Nariadenia vlády SR č. 396/2006 Z. z. o minimálnych bezpečnostných a zdravotných požiadavkách na stavenisko</w:t>
      </w:r>
      <w:r w:rsidRPr="00E9087B">
        <w:rPr>
          <w:color w:val="0070C0"/>
        </w:rPr>
        <w:t>.</w:t>
      </w:r>
    </w:p>
    <w:p w:rsidR="00E9087B" w:rsidRDefault="00E9087B" w:rsidP="00E9087B">
      <w:pPr>
        <w:autoSpaceDE w:val="0"/>
        <w:autoSpaceDN w:val="0"/>
        <w:adjustRightInd w:val="0"/>
        <w:ind w:left="1360" w:hanging="680"/>
        <w:jc w:val="both"/>
      </w:pPr>
      <w:r w:rsidRPr="00E9087B">
        <w:t>c)</w:t>
      </w:r>
      <w:r w:rsidRPr="00E9087B">
        <w:tab/>
      </w:r>
      <w:r w:rsidR="005A3D33">
        <w:t>Zhotoviteľ</w:t>
      </w:r>
      <w:r w:rsidRPr="00E9087B">
        <w:t xml:space="preserve"> je povinný udržiavať na prevzatom stavenisku poriadok, odstraňovať odpady a nečistoty z jeho prác a dodržiavať čistotu používaných priestorov a priľahlých prístupových komunikácii a zabezpečiť bezpečnosť na stavbe a v jej dotknutom okolí.</w:t>
      </w:r>
    </w:p>
    <w:p w:rsidR="00F33D38" w:rsidRPr="007F206F" w:rsidRDefault="00F33D38" w:rsidP="00E9087B">
      <w:pPr>
        <w:autoSpaceDE w:val="0"/>
        <w:autoSpaceDN w:val="0"/>
        <w:adjustRightInd w:val="0"/>
        <w:ind w:left="1360" w:hanging="680"/>
        <w:jc w:val="both"/>
        <w:rPr>
          <w:color w:val="FF0000"/>
        </w:rPr>
      </w:pPr>
    </w:p>
    <w:p w:rsidR="00E9087B" w:rsidRPr="00E9087B" w:rsidRDefault="00E9087B" w:rsidP="00393306">
      <w:pPr>
        <w:autoSpaceDE w:val="0"/>
        <w:autoSpaceDN w:val="0"/>
        <w:adjustRightInd w:val="0"/>
        <w:jc w:val="both"/>
      </w:pPr>
    </w:p>
    <w:p w:rsidR="00E9087B" w:rsidRPr="00E9087B" w:rsidRDefault="00393306" w:rsidP="00E9087B">
      <w:pPr>
        <w:widowControl w:val="0"/>
        <w:autoSpaceDE w:val="0"/>
        <w:autoSpaceDN w:val="0"/>
        <w:adjustRightInd w:val="0"/>
        <w:jc w:val="center"/>
        <w:rPr>
          <w:b/>
          <w:bCs/>
        </w:rPr>
      </w:pPr>
      <w:r>
        <w:rPr>
          <w:b/>
          <w:bCs/>
        </w:rPr>
        <w:t>Článok 8</w:t>
      </w:r>
      <w:r w:rsidR="00E9087B" w:rsidRPr="00E9087B">
        <w:rPr>
          <w:b/>
          <w:bCs/>
        </w:rPr>
        <w:t>.</w:t>
      </w:r>
    </w:p>
    <w:p w:rsidR="00E9087B" w:rsidRPr="00E9087B" w:rsidRDefault="00E9087B" w:rsidP="00E9087B">
      <w:pPr>
        <w:widowControl w:val="0"/>
        <w:autoSpaceDE w:val="0"/>
        <w:autoSpaceDN w:val="0"/>
        <w:adjustRightInd w:val="0"/>
        <w:jc w:val="center"/>
        <w:rPr>
          <w:b/>
          <w:bCs/>
        </w:rPr>
      </w:pPr>
      <w:r w:rsidRPr="00E9087B">
        <w:rPr>
          <w:b/>
          <w:bCs/>
        </w:rPr>
        <w:t xml:space="preserve">Stavenisko </w:t>
      </w:r>
    </w:p>
    <w:p w:rsidR="00E9087B" w:rsidRPr="00E9087B" w:rsidRDefault="00E9087B" w:rsidP="00E9087B">
      <w:pPr>
        <w:widowControl w:val="0"/>
        <w:autoSpaceDE w:val="0"/>
        <w:autoSpaceDN w:val="0"/>
        <w:adjustRightInd w:val="0"/>
        <w:jc w:val="center"/>
        <w:rPr>
          <w:b/>
          <w:bCs/>
        </w:rPr>
      </w:pPr>
    </w:p>
    <w:p w:rsidR="00E9087B" w:rsidRPr="00E9087B" w:rsidRDefault="00393306" w:rsidP="00E9087B">
      <w:pPr>
        <w:widowControl w:val="0"/>
        <w:autoSpaceDE w:val="0"/>
        <w:autoSpaceDN w:val="0"/>
        <w:adjustRightInd w:val="0"/>
        <w:ind w:left="675" w:hanging="675"/>
        <w:jc w:val="both"/>
      </w:pPr>
      <w:r>
        <w:t>8</w:t>
      </w:r>
      <w:r w:rsidR="00E9087B" w:rsidRPr="00E9087B">
        <w:t>.1</w:t>
      </w:r>
      <w:r w:rsidR="00E9087B" w:rsidRPr="00E9087B">
        <w:tab/>
        <w:t>Stavenisko je priestor určený na stavbu. Súčasťou staveniska je aj zariadenie staveniska, dočasné skládky materiálu, prístupové cesty a pod. Pri zriadení, usporiadaní, vybavení a likvidácií sa dodržujú ustanovenia o všeobecných technických požiadavkách na výstavbu podľa zákona č. 50/1976 Zb. o územnom plánovaní a stavebnom poriadku v znení neskorších predpisov (ďalej len „Stavebný zákon“) a súvisiacich zákonov.</w:t>
      </w:r>
    </w:p>
    <w:p w:rsidR="00E9087B" w:rsidRPr="00E9087B" w:rsidRDefault="00E9087B" w:rsidP="00E9087B">
      <w:pPr>
        <w:widowControl w:val="0"/>
        <w:autoSpaceDE w:val="0"/>
        <w:autoSpaceDN w:val="0"/>
        <w:adjustRightInd w:val="0"/>
        <w:ind w:left="675" w:hanging="675"/>
        <w:jc w:val="both"/>
      </w:pPr>
    </w:p>
    <w:p w:rsidR="00E9087B" w:rsidRPr="00E9087B" w:rsidRDefault="00393306" w:rsidP="00E9087B">
      <w:pPr>
        <w:widowControl w:val="0"/>
        <w:autoSpaceDE w:val="0"/>
        <w:autoSpaceDN w:val="0"/>
        <w:adjustRightInd w:val="0"/>
        <w:ind w:left="675" w:hanging="675"/>
        <w:jc w:val="both"/>
      </w:pPr>
      <w:r>
        <w:t>8</w:t>
      </w:r>
      <w:r w:rsidR="00E9087B" w:rsidRPr="00E9087B">
        <w:t>.2</w:t>
      </w:r>
      <w:r w:rsidR="00E9087B" w:rsidRPr="00E9087B">
        <w:tab/>
      </w:r>
      <w:r w:rsidR="005A3D33">
        <w:t>Objednávateľ</w:t>
      </w:r>
      <w:r w:rsidR="00E9087B" w:rsidRPr="00E9087B">
        <w:t xml:space="preserve"> od</w:t>
      </w:r>
      <w:r w:rsidR="00A076C5">
        <w:t xml:space="preserve">ovzdá protokolárne </w:t>
      </w:r>
      <w:r w:rsidR="005A3D33">
        <w:t>Zhotoviteľ</w:t>
      </w:r>
      <w:r w:rsidR="00E9087B" w:rsidRPr="00E9087B">
        <w:t>ovi stavenisko. Túto skutočnosť zaznamenajú zmluvné strany  zápisom v stavebnom denníku a osobitným protokolom.</w:t>
      </w: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80" w:right="32"/>
        <w:jc w:val="both"/>
      </w:pPr>
    </w:p>
    <w:p w:rsidR="00E9087B" w:rsidRPr="00E9087B" w:rsidRDefault="00393306" w:rsidP="00E9087B">
      <w:pPr>
        <w:widowControl w:val="0"/>
        <w:tabs>
          <w:tab w:val="left" w:pos="720"/>
          <w:tab w:val="left" w:pos="3456"/>
          <w:tab w:val="left" w:pos="4608"/>
          <w:tab w:val="left" w:pos="5760"/>
          <w:tab w:val="left" w:pos="6912"/>
          <w:tab w:val="left" w:pos="8064"/>
        </w:tabs>
        <w:autoSpaceDE w:val="0"/>
        <w:autoSpaceDN w:val="0"/>
        <w:adjustRightInd w:val="0"/>
        <w:ind w:left="675" w:right="32" w:hanging="675"/>
        <w:jc w:val="both"/>
      </w:pPr>
      <w:r>
        <w:t>8</w:t>
      </w:r>
      <w:r w:rsidR="00171CC3">
        <w:t>.3</w:t>
      </w:r>
      <w:r w:rsidR="00E9087B" w:rsidRPr="00E9087B">
        <w:tab/>
        <w:t>Bezdôvodné od</w:t>
      </w:r>
      <w:r w:rsidR="00A076C5">
        <w:t xml:space="preserve">mietnutie prevzatia staveniska </w:t>
      </w:r>
      <w:r w:rsidR="005A3D33">
        <w:t>Zhotoviteľ</w:t>
      </w:r>
      <w:r w:rsidR="00E9087B" w:rsidRPr="00E9087B">
        <w:t>om v lehote dlhšej ako 5 pracovných dní od výzvy na prevzatie staveniska sa považuje za podstatné porušenie tejto zmluvy.</w:t>
      </w:r>
    </w:p>
    <w:p w:rsidR="00711E47" w:rsidRDefault="00711E47" w:rsidP="00E9087B">
      <w:pPr>
        <w:widowControl w:val="0"/>
        <w:autoSpaceDE w:val="0"/>
        <w:autoSpaceDN w:val="0"/>
        <w:adjustRightInd w:val="0"/>
        <w:ind w:left="675" w:hanging="675"/>
        <w:jc w:val="center"/>
        <w:rPr>
          <w:b/>
          <w:bCs/>
        </w:rPr>
      </w:pPr>
    </w:p>
    <w:p w:rsidR="00E852FD" w:rsidRDefault="00E852FD" w:rsidP="00E9087B">
      <w:pPr>
        <w:widowControl w:val="0"/>
        <w:autoSpaceDE w:val="0"/>
        <w:autoSpaceDN w:val="0"/>
        <w:adjustRightInd w:val="0"/>
        <w:ind w:left="675" w:hanging="675"/>
        <w:jc w:val="center"/>
        <w:rPr>
          <w:b/>
          <w:bCs/>
        </w:rPr>
      </w:pPr>
    </w:p>
    <w:p w:rsidR="00E9087B" w:rsidRPr="00E9087B" w:rsidRDefault="00393306" w:rsidP="00E9087B">
      <w:pPr>
        <w:widowControl w:val="0"/>
        <w:autoSpaceDE w:val="0"/>
        <w:autoSpaceDN w:val="0"/>
        <w:adjustRightInd w:val="0"/>
        <w:ind w:left="675" w:hanging="675"/>
        <w:jc w:val="center"/>
        <w:rPr>
          <w:b/>
          <w:bCs/>
        </w:rPr>
      </w:pPr>
      <w:r>
        <w:rPr>
          <w:b/>
          <w:bCs/>
        </w:rPr>
        <w:t>Článok 9</w:t>
      </w:r>
      <w:r w:rsidR="00E9087B" w:rsidRPr="00E9087B">
        <w:rPr>
          <w:b/>
          <w:bCs/>
        </w:rPr>
        <w:t>.</w:t>
      </w:r>
    </w:p>
    <w:p w:rsidR="00E9087B" w:rsidRPr="00E9087B" w:rsidRDefault="00E9087B" w:rsidP="00E9087B">
      <w:pPr>
        <w:widowControl w:val="0"/>
        <w:autoSpaceDE w:val="0"/>
        <w:autoSpaceDN w:val="0"/>
        <w:adjustRightInd w:val="0"/>
        <w:ind w:left="675" w:hanging="675"/>
        <w:jc w:val="center"/>
        <w:rPr>
          <w:b/>
          <w:bCs/>
        </w:rPr>
      </w:pPr>
      <w:r w:rsidRPr="00E9087B">
        <w:rPr>
          <w:b/>
          <w:bCs/>
        </w:rPr>
        <w:t>Prístup na stavenisko</w:t>
      </w:r>
    </w:p>
    <w:p w:rsidR="00E9087B" w:rsidRPr="00E9087B" w:rsidRDefault="00E9087B" w:rsidP="00E9087B">
      <w:pPr>
        <w:widowControl w:val="0"/>
        <w:autoSpaceDE w:val="0"/>
        <w:autoSpaceDN w:val="0"/>
        <w:adjustRightInd w:val="0"/>
        <w:ind w:left="675" w:hanging="675"/>
        <w:jc w:val="center"/>
      </w:pPr>
    </w:p>
    <w:p w:rsidR="00E9087B" w:rsidRPr="00E9087B" w:rsidRDefault="00393306" w:rsidP="00E9087B">
      <w:pPr>
        <w:autoSpaceDE w:val="0"/>
        <w:autoSpaceDN w:val="0"/>
        <w:adjustRightInd w:val="0"/>
        <w:ind w:left="675" w:hanging="675"/>
        <w:jc w:val="both"/>
      </w:pPr>
      <w:r>
        <w:t>9</w:t>
      </w:r>
      <w:r w:rsidR="00E9087B" w:rsidRPr="00E9087B">
        <w:t>.1</w:t>
      </w:r>
      <w:r w:rsidR="00E9087B" w:rsidRPr="00E9087B">
        <w:tab/>
      </w:r>
      <w:r w:rsidR="005A3D33">
        <w:t>Zhotoviteľ</w:t>
      </w:r>
      <w:r w:rsidR="0041676D">
        <w:t xml:space="preserve"> je povinný umožniť </w:t>
      </w:r>
      <w:r w:rsidR="005A3D33">
        <w:t>Objednávateľ</w:t>
      </w:r>
      <w:r w:rsidR="00E9087B" w:rsidRPr="00E9087B">
        <w:t>ovi a komukoľ</w:t>
      </w:r>
      <w:r w:rsidR="00A076C5">
        <w:t xml:space="preserve">vek, kto má na to povolenie od </w:t>
      </w:r>
      <w:r w:rsidR="005A3D33">
        <w:t>Objednávateľ</w:t>
      </w:r>
      <w:r w:rsidR="00E9087B" w:rsidRPr="00E9087B">
        <w:t xml:space="preserve">a prístup na stavenisko a na ktorékoľvek miesto, kde sa vykonávajú alebo majú vykonať práce v súvislosti s touto zmluvou o dielo. </w:t>
      </w:r>
    </w:p>
    <w:p w:rsidR="00D2541C" w:rsidRPr="00E9087B" w:rsidRDefault="00D2541C" w:rsidP="00FD1683">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10</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Príkazy</w:t>
      </w:r>
    </w:p>
    <w:p w:rsidR="00E9087B" w:rsidRPr="00E9087B" w:rsidRDefault="00E9087B" w:rsidP="00E9087B">
      <w:pPr>
        <w:autoSpaceDE w:val="0"/>
        <w:autoSpaceDN w:val="0"/>
        <w:adjustRightInd w:val="0"/>
        <w:jc w:val="center"/>
      </w:pPr>
    </w:p>
    <w:p w:rsidR="00E9087B" w:rsidRDefault="00393306" w:rsidP="00FD1683">
      <w:pPr>
        <w:autoSpaceDE w:val="0"/>
        <w:autoSpaceDN w:val="0"/>
        <w:adjustRightInd w:val="0"/>
        <w:ind w:left="675" w:hanging="675"/>
        <w:jc w:val="both"/>
      </w:pPr>
      <w:r>
        <w:t>10</w:t>
      </w:r>
      <w:r w:rsidR="00E9087B" w:rsidRPr="00E9087B">
        <w:t>.1</w:t>
      </w:r>
      <w:r w:rsidR="00E9087B" w:rsidRPr="00E9087B">
        <w:tab/>
      </w:r>
      <w:r w:rsidR="005A3D33">
        <w:t>Zhotoviteľ</w:t>
      </w:r>
      <w:r w:rsidR="00E9087B" w:rsidRPr="00E9087B">
        <w:t xml:space="preserve"> je po</w:t>
      </w:r>
      <w:r w:rsidR="00A076C5">
        <w:t xml:space="preserve">vinný vykonávať všetky príkazy </w:t>
      </w:r>
      <w:r w:rsidR="005A3D33">
        <w:t>Objednávateľ</w:t>
      </w:r>
      <w:r w:rsidR="00E9087B" w:rsidRPr="00E9087B">
        <w:t xml:space="preserve">a, ktoré sú v súlade s právnymi predpismi, technickými normami a súvisia s vykonávaním </w:t>
      </w:r>
      <w:r w:rsidR="0079047B">
        <w:t>D</w:t>
      </w:r>
      <w:r w:rsidR="00E9087B" w:rsidRPr="00E9087B">
        <w:t xml:space="preserve">iela v zmysle zmluvy. </w:t>
      </w:r>
    </w:p>
    <w:p w:rsidR="00444F58" w:rsidRDefault="00444F58" w:rsidP="00FD1683">
      <w:pPr>
        <w:autoSpaceDE w:val="0"/>
        <w:autoSpaceDN w:val="0"/>
        <w:adjustRightInd w:val="0"/>
        <w:ind w:left="675" w:hanging="675"/>
        <w:jc w:val="both"/>
      </w:pP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11</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Vlastníctvo na zhotovovanej veci</w:t>
      </w:r>
    </w:p>
    <w:p w:rsidR="00E9087B" w:rsidRPr="00E9087B" w:rsidRDefault="00E9087B" w:rsidP="00E9087B">
      <w:pPr>
        <w:autoSpaceDE w:val="0"/>
        <w:autoSpaceDN w:val="0"/>
        <w:adjustRightInd w:val="0"/>
        <w:jc w:val="center"/>
      </w:pPr>
    </w:p>
    <w:p w:rsidR="00E9087B" w:rsidRPr="009C5F94" w:rsidRDefault="00393306" w:rsidP="00E9087B">
      <w:pPr>
        <w:autoSpaceDE w:val="0"/>
        <w:autoSpaceDN w:val="0"/>
        <w:adjustRightInd w:val="0"/>
        <w:ind w:left="675" w:hanging="675"/>
        <w:jc w:val="both"/>
        <w:rPr>
          <w:color w:val="000000" w:themeColor="text1"/>
        </w:rPr>
      </w:pPr>
      <w:r>
        <w:t>11</w:t>
      </w:r>
      <w:r w:rsidR="00E9087B" w:rsidRPr="00E9087B">
        <w:t>.1</w:t>
      </w:r>
      <w:r w:rsidR="00E9087B" w:rsidRPr="00E9087B">
        <w:tab/>
      </w:r>
      <w:r w:rsidR="005A3D33">
        <w:t>Objednávateľ</w:t>
      </w:r>
      <w:r w:rsidR="005C55AF">
        <w:t xml:space="preserve"> je od počiatku  vlastníkom zhotovovaného Diela. </w:t>
      </w:r>
      <w:r w:rsidR="00723405">
        <w:t>N</w:t>
      </w:r>
      <w:r w:rsidR="005C55AF">
        <w:t>ebezpečenstvo škody na Diele</w:t>
      </w:r>
      <w:r w:rsidR="00723405">
        <w:t xml:space="preserve"> </w:t>
      </w:r>
      <w:r w:rsidR="00A076C5">
        <w:t xml:space="preserve">až do jeho riadneho odovzdania </w:t>
      </w:r>
      <w:r w:rsidR="005A3D33">
        <w:t>Objednávateľ</w:t>
      </w:r>
      <w:r w:rsidR="00A076C5">
        <w:t xml:space="preserve">ovi znáša </w:t>
      </w:r>
      <w:r w:rsidR="005A3D33">
        <w:t>Zhotoviteľ</w:t>
      </w:r>
      <w:r w:rsidR="00723405">
        <w:t>.</w:t>
      </w:r>
    </w:p>
    <w:p w:rsidR="00E9087B" w:rsidRPr="009C5F94" w:rsidRDefault="00E9087B" w:rsidP="00E9087B">
      <w:pPr>
        <w:widowControl w:val="0"/>
        <w:autoSpaceDE w:val="0"/>
        <w:autoSpaceDN w:val="0"/>
        <w:adjustRightInd w:val="0"/>
        <w:jc w:val="both"/>
        <w:rPr>
          <w:color w:val="000000" w:themeColor="text1"/>
        </w:rPr>
      </w:pPr>
    </w:p>
    <w:p w:rsidR="00E852FD" w:rsidRDefault="00E852FD" w:rsidP="00E9087B">
      <w:pPr>
        <w:autoSpaceDE w:val="0"/>
        <w:autoSpaceDN w:val="0"/>
        <w:adjustRightInd w:val="0"/>
        <w:ind w:left="675" w:hanging="675"/>
        <w:jc w:val="center"/>
        <w:rPr>
          <w:b/>
        </w:rPr>
      </w:pPr>
    </w:p>
    <w:p w:rsidR="00E9087B" w:rsidRPr="00E9087B" w:rsidRDefault="00393306" w:rsidP="00E9087B">
      <w:pPr>
        <w:autoSpaceDE w:val="0"/>
        <w:autoSpaceDN w:val="0"/>
        <w:adjustRightInd w:val="0"/>
        <w:ind w:left="675" w:hanging="675"/>
        <w:jc w:val="center"/>
        <w:rPr>
          <w:b/>
        </w:rPr>
      </w:pPr>
      <w:r>
        <w:rPr>
          <w:b/>
        </w:rPr>
        <w:t>Článok 12</w:t>
      </w:r>
      <w:r w:rsidR="00E9087B" w:rsidRPr="00E9087B">
        <w:rPr>
          <w:b/>
        </w:rPr>
        <w:t>.</w:t>
      </w:r>
    </w:p>
    <w:p w:rsidR="00E9087B" w:rsidRPr="00E9087B" w:rsidRDefault="00E9087B" w:rsidP="00E9087B">
      <w:pPr>
        <w:autoSpaceDE w:val="0"/>
        <w:autoSpaceDN w:val="0"/>
        <w:adjustRightInd w:val="0"/>
        <w:ind w:left="675" w:hanging="675"/>
        <w:jc w:val="center"/>
        <w:rPr>
          <w:b/>
        </w:rPr>
      </w:pPr>
      <w:r w:rsidRPr="00E9087B">
        <w:rPr>
          <w:b/>
        </w:rPr>
        <w:t>Zmeny a doplnky</w:t>
      </w:r>
    </w:p>
    <w:p w:rsidR="00E9087B" w:rsidRPr="00E9087B" w:rsidRDefault="00E9087B" w:rsidP="00E9087B">
      <w:pPr>
        <w:autoSpaceDE w:val="0"/>
        <w:autoSpaceDN w:val="0"/>
        <w:adjustRightInd w:val="0"/>
        <w:jc w:val="both"/>
      </w:pPr>
    </w:p>
    <w:p w:rsidR="00E9087B" w:rsidRDefault="00393306" w:rsidP="00FD1683">
      <w:pPr>
        <w:autoSpaceDE w:val="0"/>
        <w:autoSpaceDN w:val="0"/>
        <w:adjustRightInd w:val="0"/>
        <w:ind w:left="675" w:hanging="675"/>
        <w:jc w:val="both"/>
      </w:pPr>
      <w:r>
        <w:t>12</w:t>
      </w:r>
      <w:r w:rsidR="00E9087B" w:rsidRPr="00E9087B">
        <w:t>.1</w:t>
      </w:r>
      <w:r w:rsidR="00E9087B" w:rsidRPr="00E9087B">
        <w:tab/>
      </w:r>
      <w:r w:rsidR="005A3D33">
        <w:t>Zhotoviteľ</w:t>
      </w:r>
      <w:r w:rsidR="00E9087B" w:rsidRPr="00E9087B">
        <w:t xml:space="preserve"> nevykoná zmeny a doplnky žiadny</w:t>
      </w:r>
      <w:r w:rsidR="0041676D">
        <w:t xml:space="preserve">ch stavebných prác bez súhlasu </w:t>
      </w:r>
      <w:r w:rsidR="005A3D33">
        <w:t>Objednávateľ</w:t>
      </w:r>
      <w:r w:rsidR="00E9087B" w:rsidRPr="00E9087B">
        <w:t xml:space="preserve">a. </w:t>
      </w:r>
    </w:p>
    <w:p w:rsidR="00E9087B" w:rsidRPr="00E9087B" w:rsidRDefault="00393306" w:rsidP="00E9087B">
      <w:pPr>
        <w:autoSpaceDE w:val="0"/>
        <w:autoSpaceDN w:val="0"/>
        <w:adjustRightInd w:val="0"/>
        <w:jc w:val="center"/>
        <w:rPr>
          <w:b/>
          <w:bCs/>
        </w:rPr>
      </w:pPr>
      <w:r>
        <w:rPr>
          <w:b/>
          <w:bCs/>
        </w:rPr>
        <w:t>Článok 13.</w:t>
      </w:r>
    </w:p>
    <w:p w:rsidR="00E9087B" w:rsidRPr="00E9087B" w:rsidRDefault="0041676D" w:rsidP="00E9087B">
      <w:pPr>
        <w:autoSpaceDE w:val="0"/>
        <w:autoSpaceDN w:val="0"/>
        <w:adjustRightInd w:val="0"/>
        <w:jc w:val="center"/>
        <w:rPr>
          <w:b/>
          <w:bCs/>
        </w:rPr>
      </w:pPr>
      <w:r>
        <w:rPr>
          <w:b/>
          <w:bCs/>
        </w:rPr>
        <w:t xml:space="preserve">Spolupráca </w:t>
      </w:r>
      <w:r w:rsidR="005A3D33">
        <w:rPr>
          <w:b/>
          <w:bCs/>
        </w:rPr>
        <w:t>Zhotoviteľ</w:t>
      </w:r>
      <w:r>
        <w:rPr>
          <w:b/>
          <w:bCs/>
        </w:rPr>
        <w:t xml:space="preserve">a s </w:t>
      </w:r>
      <w:r w:rsidR="005A3D33">
        <w:rPr>
          <w:b/>
          <w:bCs/>
        </w:rPr>
        <w:t>Objednávateľ</w:t>
      </w:r>
      <w:r w:rsidR="00E9087B" w:rsidRPr="00E9087B">
        <w:rPr>
          <w:b/>
          <w:bCs/>
        </w:rPr>
        <w:t>om na stavbe</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5A3D33">
        <w:t>.1</w:t>
      </w:r>
      <w:r w:rsidR="005A3D33">
        <w:tab/>
        <w:t>Za spolupôsobenie Objednávateľ</w:t>
      </w:r>
      <w:r w:rsidR="00E9087B" w:rsidRPr="00E9087B">
        <w:t xml:space="preserve">a sa označuje odovzdanie staveniska, prevzatie </w:t>
      </w:r>
      <w:r w:rsidR="00723405">
        <w:t>D</w:t>
      </w:r>
      <w:r w:rsidR="00E9087B" w:rsidRPr="00E9087B">
        <w:t xml:space="preserve">iela a zaplatenie ceny za </w:t>
      </w:r>
      <w:r w:rsidR="00723405">
        <w:t>D</w:t>
      </w:r>
      <w:r w:rsidR="00E9087B" w:rsidRPr="00E9087B">
        <w:t xml:space="preserve">ielo.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5A3D33">
        <w:t>.2</w:t>
      </w:r>
      <w:r w:rsidR="005A3D33">
        <w:tab/>
        <w:t>Styk Objednávateľa so Zhotoviteľ</w:t>
      </w:r>
      <w:r w:rsidR="00E9087B" w:rsidRPr="00E9087B">
        <w:t xml:space="preserve">om bude vykonávaný pomocou záznamov v stavebnom denníku, pravidelnými kontrolami a ďalšími potrebnými a dostupnými formami – vyžaduje sa však písomná forma.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.3</w:t>
      </w:r>
      <w:r w:rsidR="00E9087B" w:rsidRPr="00E9087B">
        <w:tab/>
        <w:t xml:space="preserve">Pri vedení stavebného denníka sa budú zmluvné strany riadiť ustanoveniami Stavebného zákona.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5A3D33">
        <w:t>.4</w:t>
      </w:r>
      <w:r w:rsidR="005A3D33">
        <w:tab/>
        <w:t>Stavebný denník bude viesť Zhotoviteľ</w:t>
      </w:r>
      <w:r w:rsidR="00E9087B" w:rsidRPr="00E9087B">
        <w:t xml:space="preserve"> odo dňa prevzatia staveniska. Do denníka sa budú zapisovať všetky skutočnosti rozhodujúce pre plnenie zmluvy. </w:t>
      </w:r>
      <w:r w:rsidR="005A3D33">
        <w:t>Objednávateľ</w:t>
      </w:r>
      <w:r w:rsidR="00E9087B" w:rsidRPr="00E9087B">
        <w:t xml:space="preserve"> je povinný sledovať obsah denníka a k zápisom pripájať svoje stanovisko. Ak </w:t>
      </w:r>
      <w:r w:rsidR="005A3D33">
        <w:t>Objednávateľ</w:t>
      </w:r>
      <w:r w:rsidR="00E9087B" w:rsidRPr="00E9087B">
        <w:t xml:space="preserve"> nesúhlasí s obsahom zápisu v stavebnom denníku, zapíše to s uvedením dôvodov. Do stavebného denníka môžu zapisovať svoje pripomienky oprávnené osoby, v súlade s ustanoveniami stavebného zákona. </w:t>
      </w:r>
    </w:p>
    <w:p w:rsidR="00E9087B" w:rsidRPr="00E9087B" w:rsidRDefault="00E9087B" w:rsidP="00FD1683">
      <w:pPr>
        <w:autoSpaceDE w:val="0"/>
        <w:autoSpaceDN w:val="0"/>
        <w:adjustRightInd w:val="0"/>
        <w:jc w:val="both"/>
      </w:pPr>
    </w:p>
    <w:p w:rsidR="00E9087B" w:rsidRPr="00E9087B" w:rsidRDefault="00393306" w:rsidP="00E9087B">
      <w:pPr>
        <w:autoSpaceDE w:val="0"/>
        <w:autoSpaceDN w:val="0"/>
        <w:adjustRightInd w:val="0"/>
        <w:jc w:val="both"/>
      </w:pPr>
      <w:r>
        <w:t>13</w:t>
      </w:r>
      <w:r w:rsidR="00E9087B" w:rsidRPr="00E9087B">
        <w:t>.5</w:t>
      </w:r>
      <w:r w:rsidR="00E9087B" w:rsidRPr="00E9087B">
        <w:tab/>
      </w:r>
      <w:r w:rsidR="005A3D33">
        <w:t>Zhotoviteľ</w:t>
      </w:r>
      <w:r w:rsidR="00E9087B" w:rsidRPr="00E9087B">
        <w:t xml:space="preserve"> denne robí zápisy do stavebného denníka.</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.6</w:t>
      </w:r>
      <w:r w:rsidR="00E9087B" w:rsidRPr="00E9087B">
        <w:tab/>
        <w:t xml:space="preserve">Stavebný denník musí byť na stavbe trvalo prístupný </w:t>
      </w:r>
      <w:r w:rsidR="005A3D33">
        <w:t>Objednávateľ</w:t>
      </w:r>
      <w:r w:rsidR="001C5D54">
        <w:t>ovi</w:t>
      </w:r>
      <w:r w:rsidR="00E9087B" w:rsidRPr="00E9087B">
        <w:t xml:space="preserve">, prípadne iným osobám, ktoré majú právo robiť v ňom zápisy alebo kontroly. </w:t>
      </w:r>
    </w:p>
    <w:p w:rsidR="00E9087B" w:rsidRPr="00E9087B" w:rsidRDefault="00E9087B" w:rsidP="00E9087B">
      <w:pPr>
        <w:autoSpaceDE w:val="0"/>
        <w:autoSpaceDN w:val="0"/>
        <w:adjustRightInd w:val="0"/>
        <w:ind w:left="675" w:hanging="675"/>
        <w:jc w:val="both"/>
      </w:pPr>
    </w:p>
    <w:p w:rsidR="00E9087B" w:rsidRDefault="00393306" w:rsidP="00E9087B">
      <w:pPr>
        <w:autoSpaceDE w:val="0"/>
        <w:autoSpaceDN w:val="0"/>
        <w:adjustRightInd w:val="0"/>
        <w:ind w:left="675" w:hanging="675"/>
        <w:jc w:val="both"/>
      </w:pPr>
      <w:r>
        <w:t>13</w:t>
      </w:r>
      <w:r w:rsidR="00E9087B" w:rsidRPr="00E9087B">
        <w:t>.7</w:t>
      </w:r>
      <w:r w:rsidR="00E9087B" w:rsidRPr="00E9087B">
        <w:tab/>
      </w:r>
      <w:r w:rsidR="005A3D33">
        <w:t>Zhotoviteľ</w:t>
      </w:r>
      <w:r w:rsidR="00E9087B" w:rsidRPr="00E9087B">
        <w:t xml:space="preserve"> je povinný dokumentovať postup výstavby (videozáznam, fotografie ...). Táto dokumentácia (kópia videozáznamu, fotografie ...), bude súčasťou dokladov, ktoré odovzdá </w:t>
      </w:r>
      <w:r w:rsidR="005A3D33">
        <w:t>Zhotoviteľ</w:t>
      </w:r>
      <w:r w:rsidR="00E9087B" w:rsidRPr="00E9087B">
        <w:t xml:space="preserve"> </w:t>
      </w:r>
      <w:r w:rsidR="005A3D33">
        <w:t>Objednávateľ</w:t>
      </w:r>
      <w:r w:rsidR="00E9087B" w:rsidRPr="00E9087B">
        <w:t xml:space="preserve">ovi pri odovzdaní a prevzatí diela. </w:t>
      </w:r>
    </w:p>
    <w:p w:rsidR="00D15133" w:rsidRDefault="00D15133" w:rsidP="00E9087B">
      <w:pPr>
        <w:autoSpaceDE w:val="0"/>
        <w:autoSpaceDN w:val="0"/>
        <w:adjustRightInd w:val="0"/>
        <w:ind w:left="675" w:hanging="675"/>
        <w:jc w:val="both"/>
      </w:pPr>
    </w:p>
    <w:p w:rsidR="00E9087B" w:rsidRPr="00E9087B" w:rsidRDefault="00393306" w:rsidP="00FD1683">
      <w:pPr>
        <w:autoSpaceDE w:val="0"/>
        <w:autoSpaceDN w:val="0"/>
        <w:adjustRightInd w:val="0"/>
        <w:ind w:left="675" w:hanging="675"/>
        <w:jc w:val="both"/>
      </w:pPr>
      <w:r>
        <w:t>13</w:t>
      </w:r>
      <w:r w:rsidR="00D15133">
        <w:t>.8</w:t>
      </w:r>
      <w:r w:rsidR="00D15133">
        <w:tab/>
      </w:r>
      <w:r w:rsidR="005A3D33">
        <w:t>Zhotoviteľ</w:t>
      </w:r>
      <w:r w:rsidR="00D15133">
        <w:t xml:space="preserve"> berie na vedomie, že predmet zmluvy je </w:t>
      </w:r>
      <w:r w:rsidR="00255008">
        <w:t>spolu</w:t>
      </w:r>
      <w:r w:rsidR="00D15133">
        <w:t>financovaný</w:t>
      </w:r>
      <w:r w:rsidR="00293A1D">
        <w:t xml:space="preserve"> </w:t>
      </w:r>
      <w:r w:rsidR="00255008">
        <w:t xml:space="preserve">z vlastných zdrojov </w:t>
      </w:r>
      <w:r w:rsidR="005A3D33">
        <w:t>Objednávateľ</w:t>
      </w:r>
      <w:r w:rsidR="003659AB">
        <w:t xml:space="preserve">a </w:t>
      </w:r>
      <w:r w:rsidR="00255008">
        <w:t>a zo zdrojov európskej únie v rámci NFP</w:t>
      </w:r>
      <w:r w:rsidR="005D5638">
        <w:t>.</w:t>
      </w:r>
    </w:p>
    <w:p w:rsidR="00E9087B" w:rsidRPr="00E9087B" w:rsidRDefault="00E9087B"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14</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Prerušenie a zastavenie prác</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80" w:hanging="680"/>
        <w:jc w:val="both"/>
      </w:pPr>
      <w:r>
        <w:t>14</w:t>
      </w:r>
      <w:r w:rsidR="00E9087B" w:rsidRPr="00E9087B">
        <w:t>.1</w:t>
      </w:r>
      <w:r w:rsidR="00E9087B" w:rsidRPr="00E9087B">
        <w:tab/>
      </w:r>
      <w:r w:rsidR="005A3D33">
        <w:t>Zhotoviteľ</w:t>
      </w:r>
      <w:r w:rsidR="00E9087B" w:rsidRPr="00E9087B">
        <w:t xml:space="preserve"> je povinný cestou stavebného denníka, ako aj písomne alebo osobne upozorniť </w:t>
      </w:r>
      <w:r w:rsidR="005A3D33">
        <w:t>Objednávateľ</w:t>
      </w:r>
      <w:r w:rsidR="00E9087B" w:rsidRPr="00E9087B">
        <w:t xml:space="preserve">a na skutočnosti, ktoré budú mať za následok prerušenie stavebných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1360" w:hanging="680"/>
        <w:jc w:val="both"/>
      </w:pPr>
    </w:p>
    <w:p w:rsidR="00E9087B" w:rsidRPr="00E9087B" w:rsidRDefault="00393306" w:rsidP="00E9087B">
      <w:pPr>
        <w:autoSpaceDE w:val="0"/>
        <w:autoSpaceDN w:val="0"/>
        <w:adjustRightInd w:val="0"/>
        <w:jc w:val="both"/>
      </w:pPr>
      <w:r>
        <w:t>14</w:t>
      </w:r>
      <w:r w:rsidR="00E9087B" w:rsidRPr="00E9087B">
        <w:t>.2</w:t>
      </w:r>
      <w:r w:rsidR="00E9087B" w:rsidRPr="00E9087B">
        <w:tab/>
      </w:r>
      <w:r w:rsidR="005A3D33">
        <w:t>Objednávateľ</w:t>
      </w:r>
      <w:r w:rsidR="00E9087B" w:rsidRPr="00E9087B">
        <w:t xml:space="preserve"> je oprávnený zastaviť stavebné práce v týchto prípadoch: </w:t>
      </w:r>
    </w:p>
    <w:p w:rsidR="00E9087B" w:rsidRPr="00E9087B" w:rsidRDefault="00E9087B" w:rsidP="00D15133">
      <w:pPr>
        <w:tabs>
          <w:tab w:val="left" w:pos="1276"/>
        </w:tabs>
        <w:autoSpaceDE w:val="0"/>
        <w:autoSpaceDN w:val="0"/>
        <w:adjustRightInd w:val="0"/>
        <w:spacing w:after="19"/>
        <w:ind w:left="1276" w:hanging="596"/>
        <w:jc w:val="both"/>
      </w:pPr>
      <w:r w:rsidRPr="00E9087B">
        <w:t>a)</w:t>
      </w:r>
      <w:r w:rsidRPr="00E9087B">
        <w:tab/>
        <w:t xml:space="preserve">ak zistí, že </w:t>
      </w:r>
      <w:r w:rsidR="005A3D33">
        <w:t>Zhotoviteľ</w:t>
      </w:r>
      <w:r w:rsidRPr="00E9087B">
        <w:t xml:space="preserve"> vykonáva </w:t>
      </w:r>
      <w:r w:rsidR="003659AB">
        <w:t>D</w:t>
      </w:r>
      <w:r w:rsidRPr="00E9087B">
        <w:t xml:space="preserve">ielo v rozpore so zmluvou o dielo a projektom stavby, </w:t>
      </w:r>
    </w:p>
    <w:p w:rsidR="00E9087B" w:rsidRPr="00E9087B" w:rsidRDefault="00E9087B" w:rsidP="00FD1683">
      <w:pPr>
        <w:autoSpaceDE w:val="0"/>
        <w:autoSpaceDN w:val="0"/>
        <w:adjustRightInd w:val="0"/>
        <w:ind w:left="1276" w:hanging="596"/>
        <w:jc w:val="both"/>
      </w:pPr>
      <w:r w:rsidRPr="00E9087B">
        <w:t>b)</w:t>
      </w:r>
      <w:r w:rsidRPr="00E9087B">
        <w:tab/>
        <w:t xml:space="preserve">pokračovanie v prácach by spôsobilo v ďalšom období škodu, alebo by bola ohrozená bezpečnosť pri práci. </w:t>
      </w:r>
    </w:p>
    <w:p w:rsidR="00E9087B" w:rsidRPr="00E9087B" w:rsidRDefault="00E9087B"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15</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Kvalita stavebných prác a technologická disciplína</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15</w:t>
      </w:r>
      <w:r w:rsidR="00E9087B" w:rsidRPr="00E9087B">
        <w:t>.1</w:t>
      </w:r>
      <w:r w:rsidR="00E9087B" w:rsidRPr="00E9087B">
        <w:tab/>
        <w:t xml:space="preserve">Všetky stavebné práce musia byť vykonané podľa projektovej dokumentácie, platných STN, EN a technologických postupov (pokynov výrobcu pre použitie materiálov a výrobkov, ktoré sú súčasťou dodávok) pri dodržaní predpisov o bezpečnosti a ochrane zdravia pri práci a všetky prípadné zmeny, vo vyššie uvedených materiáloch, ktoré vyplynú napr. z novelizácie noriem. </w:t>
      </w:r>
    </w:p>
    <w:p w:rsidR="00E9087B" w:rsidRPr="00E9087B" w:rsidRDefault="00E9087B" w:rsidP="00E9087B">
      <w:pPr>
        <w:autoSpaceDE w:val="0"/>
        <w:autoSpaceDN w:val="0"/>
        <w:adjustRightInd w:val="0"/>
        <w:jc w:val="both"/>
      </w:pPr>
    </w:p>
    <w:p w:rsidR="00E9087B" w:rsidRPr="00E9087B" w:rsidRDefault="00393306" w:rsidP="00FD1683">
      <w:pPr>
        <w:autoSpaceDE w:val="0"/>
        <w:autoSpaceDN w:val="0"/>
        <w:adjustRightInd w:val="0"/>
        <w:ind w:left="675" w:hanging="675"/>
        <w:jc w:val="both"/>
      </w:pPr>
      <w:r>
        <w:t>15</w:t>
      </w:r>
      <w:r w:rsidR="00E9087B" w:rsidRPr="00E9087B">
        <w:t>.2</w:t>
      </w:r>
      <w:r w:rsidR="00E9087B" w:rsidRPr="00E9087B">
        <w:tab/>
        <w:t xml:space="preserve">Kvalitu realizovaných prác bude </w:t>
      </w:r>
      <w:r w:rsidR="005A3D33">
        <w:t>Zhotoviteľ</w:t>
      </w:r>
      <w:r w:rsidR="00E9087B" w:rsidRPr="00E9087B">
        <w:t xml:space="preserve"> dokladovať atestmi resp. certifikátmi o kvalite zabudovaných stavebných materiálov</w:t>
      </w:r>
      <w:r w:rsidR="00695B70">
        <w:t>,</w:t>
      </w:r>
      <w:r w:rsidR="00E9087B" w:rsidRPr="00E9087B">
        <w:t xml:space="preserve"> </w:t>
      </w:r>
      <w:r w:rsidR="00A62311">
        <w:t>inak sa bude Dielo považovať za dodané s vadami</w:t>
      </w:r>
      <w:r w:rsidR="00E9087B" w:rsidRPr="00E9087B">
        <w:t xml:space="preserve">. </w:t>
      </w:r>
    </w:p>
    <w:p w:rsidR="00E9087B" w:rsidRPr="00E9087B" w:rsidRDefault="00E9087B" w:rsidP="00E9087B">
      <w:pPr>
        <w:autoSpaceDE w:val="0"/>
        <w:autoSpaceDN w:val="0"/>
        <w:adjustRightInd w:val="0"/>
        <w:jc w:val="center"/>
        <w:rPr>
          <w:b/>
          <w:bCs/>
        </w:rPr>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16</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Zmeny a naviac práce</w:t>
      </w:r>
    </w:p>
    <w:p w:rsidR="00E9087B" w:rsidRPr="00E9087B" w:rsidRDefault="00E9087B" w:rsidP="00E9087B">
      <w:pPr>
        <w:autoSpaceDE w:val="0"/>
        <w:autoSpaceDN w:val="0"/>
        <w:adjustRightInd w:val="0"/>
        <w:jc w:val="center"/>
      </w:pPr>
    </w:p>
    <w:p w:rsidR="00E9087B" w:rsidRPr="00E9087B" w:rsidRDefault="00393306" w:rsidP="006C10E4">
      <w:pPr>
        <w:widowControl w:val="0"/>
        <w:tabs>
          <w:tab w:val="left" w:pos="284"/>
          <w:tab w:val="left" w:pos="826"/>
          <w:tab w:val="left" w:pos="1418"/>
          <w:tab w:val="left" w:pos="9072"/>
          <w:tab w:val="left" w:pos="10773"/>
        </w:tabs>
        <w:autoSpaceDE w:val="0"/>
        <w:autoSpaceDN w:val="0"/>
        <w:adjustRightInd w:val="0"/>
        <w:spacing w:line="276" w:lineRule="auto"/>
        <w:ind w:left="720" w:right="3" w:hanging="720"/>
        <w:jc w:val="both"/>
      </w:pPr>
      <w:r>
        <w:t>16</w:t>
      </w:r>
      <w:r w:rsidR="00E9087B" w:rsidRPr="00E9087B">
        <w:t>.1</w:t>
      </w:r>
      <w:r w:rsidR="00E9087B" w:rsidRPr="00E9087B">
        <w:tab/>
      </w:r>
      <w:r w:rsidR="006C10E4" w:rsidRPr="006C10E4">
        <w:t>Obsah tejto Zmluvy je možné meniť alebo doplňovať len formou písomných dodatkov k tejto Zmluve, ktoré budú platné, ak budú riadne potvrdené a podpísané oprávnenými zástupcami obidvoch Strán.</w:t>
      </w:r>
    </w:p>
    <w:p w:rsidR="00E9087B" w:rsidRPr="00E9087B" w:rsidRDefault="00E9087B" w:rsidP="00D15133">
      <w:pPr>
        <w:widowControl w:val="0"/>
        <w:autoSpaceDE w:val="0"/>
        <w:autoSpaceDN w:val="0"/>
        <w:adjustRightInd w:val="0"/>
        <w:spacing w:line="276" w:lineRule="auto"/>
        <w:ind w:left="709" w:hanging="709"/>
        <w:jc w:val="both"/>
      </w:pPr>
    </w:p>
    <w:p w:rsidR="00695B70" w:rsidRDefault="00393306" w:rsidP="00695B70">
      <w:pPr>
        <w:autoSpaceDE w:val="0"/>
        <w:autoSpaceDN w:val="0"/>
        <w:adjustRightInd w:val="0"/>
        <w:spacing w:line="276" w:lineRule="auto"/>
        <w:ind w:left="675" w:hanging="675"/>
        <w:jc w:val="both"/>
      </w:pPr>
      <w:r>
        <w:t>16</w:t>
      </w:r>
      <w:r w:rsidR="006C10E4">
        <w:t>.2</w:t>
      </w:r>
      <w:r w:rsidR="00E9087B" w:rsidRPr="00E9087B">
        <w:tab/>
      </w:r>
      <w:r w:rsidR="005A3D33">
        <w:t>Zhotoviteľ</w:t>
      </w:r>
      <w:r w:rsidR="00E9087B" w:rsidRPr="00E9087B">
        <w:t xml:space="preserve"> nemá nárok na dodatočnú platbu za náklady, ktorým bolo možné predísť pred spracovaním ponuky. </w:t>
      </w:r>
    </w:p>
    <w:p w:rsidR="00695B70" w:rsidRDefault="00695B70" w:rsidP="00695B70">
      <w:pPr>
        <w:autoSpaceDE w:val="0"/>
        <w:autoSpaceDN w:val="0"/>
        <w:adjustRightInd w:val="0"/>
        <w:spacing w:line="276" w:lineRule="auto"/>
        <w:ind w:left="675" w:hanging="675"/>
        <w:jc w:val="both"/>
      </w:pPr>
    </w:p>
    <w:p w:rsidR="00E9087B" w:rsidRPr="00E9087B" w:rsidRDefault="00393306" w:rsidP="00695B70">
      <w:pPr>
        <w:autoSpaceDE w:val="0"/>
        <w:autoSpaceDN w:val="0"/>
        <w:adjustRightInd w:val="0"/>
        <w:spacing w:line="276" w:lineRule="auto"/>
        <w:ind w:left="4220" w:firstLine="34"/>
        <w:jc w:val="both"/>
        <w:rPr>
          <w:b/>
          <w:bCs/>
        </w:rPr>
      </w:pPr>
      <w:r>
        <w:rPr>
          <w:b/>
          <w:bCs/>
        </w:rPr>
        <w:t>Článok 17</w:t>
      </w:r>
      <w:r w:rsidR="00E9087B" w:rsidRPr="00E9087B">
        <w:rPr>
          <w:b/>
          <w:bCs/>
        </w:rPr>
        <w:t>.</w:t>
      </w:r>
    </w:p>
    <w:p w:rsidR="00E9087B" w:rsidRPr="00E9087B" w:rsidRDefault="00E9087B" w:rsidP="00E9087B">
      <w:pPr>
        <w:autoSpaceDE w:val="0"/>
        <w:autoSpaceDN w:val="0"/>
        <w:adjustRightInd w:val="0"/>
        <w:jc w:val="center"/>
        <w:rPr>
          <w:b/>
          <w:bCs/>
        </w:rPr>
      </w:pPr>
      <w:r w:rsidRPr="00E9087B">
        <w:rPr>
          <w:b/>
          <w:bCs/>
        </w:rPr>
        <w:t>Ukončenie prác, konečné vyúčtovanie</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spacing w:after="19"/>
        <w:ind w:left="675" w:hanging="675"/>
        <w:jc w:val="both"/>
      </w:pPr>
      <w:r>
        <w:t>17</w:t>
      </w:r>
      <w:r w:rsidR="00E9087B" w:rsidRPr="00E9087B">
        <w:t>.1</w:t>
      </w:r>
      <w:r w:rsidR="00E9087B" w:rsidRPr="00E9087B">
        <w:tab/>
      </w:r>
      <w:r w:rsidR="005A3D33">
        <w:t>Zhotoviteľ</w:t>
      </w:r>
      <w:r w:rsidR="00E9087B" w:rsidRPr="00E9087B">
        <w:t xml:space="preserve"> písomne oznámi </w:t>
      </w:r>
      <w:r w:rsidR="005A3D33">
        <w:t>Objednávateľ</w:t>
      </w:r>
      <w:r w:rsidR="00E9087B" w:rsidRPr="00E9087B">
        <w:t>ovi pripravenosť na odovzdanie diela.</w:t>
      </w:r>
    </w:p>
    <w:p w:rsidR="00E9087B" w:rsidRPr="00E9087B" w:rsidRDefault="00E9087B" w:rsidP="00E9087B">
      <w:pPr>
        <w:autoSpaceDE w:val="0"/>
        <w:autoSpaceDN w:val="0"/>
        <w:adjustRightInd w:val="0"/>
        <w:spacing w:after="19"/>
        <w:ind w:left="675" w:hanging="675"/>
        <w:jc w:val="both"/>
      </w:pPr>
    </w:p>
    <w:p w:rsidR="00E9087B" w:rsidRPr="00E9087B" w:rsidRDefault="00393306" w:rsidP="00393306">
      <w:pPr>
        <w:widowControl w:val="0"/>
        <w:autoSpaceDE w:val="0"/>
        <w:autoSpaceDN w:val="0"/>
        <w:adjustRightInd w:val="0"/>
        <w:jc w:val="both"/>
      </w:pPr>
      <w:r>
        <w:t>17.2</w:t>
      </w:r>
      <w:r>
        <w:tab/>
      </w:r>
      <w:r w:rsidR="005A3D33">
        <w:t>Objednávateľ</w:t>
      </w:r>
      <w:r w:rsidR="00E9087B" w:rsidRPr="00E9087B">
        <w:t xml:space="preserve"> na základe oznámenia </w:t>
      </w:r>
      <w:r w:rsidR="005A3D33">
        <w:t>Zhotoviteľ</w:t>
      </w:r>
      <w:r w:rsidR="00E9087B" w:rsidRPr="00E9087B">
        <w:t xml:space="preserve">a zvolá preberacie konanie. </w:t>
      </w:r>
    </w:p>
    <w:p w:rsidR="00E9087B" w:rsidRPr="00E9087B" w:rsidRDefault="00E9087B" w:rsidP="00E9087B">
      <w:pPr>
        <w:autoSpaceDE w:val="0"/>
        <w:autoSpaceDN w:val="0"/>
        <w:adjustRightInd w:val="0"/>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18</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Odovzdanie a prevzatie diela</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pPr>
      <w:r>
        <w:t>18</w:t>
      </w:r>
      <w:r w:rsidR="00E9087B" w:rsidRPr="00E9087B">
        <w:t>.1</w:t>
      </w:r>
      <w:r w:rsidR="00E9087B" w:rsidRPr="00E9087B">
        <w:tab/>
        <w:t xml:space="preserve">K preberaciemu konaniu po ukončení </w:t>
      </w:r>
      <w:r w:rsidR="005A3D33">
        <w:t>Zhotoviteľ</w:t>
      </w:r>
      <w:r w:rsidR="00E9087B" w:rsidRPr="00E9087B">
        <w:t xml:space="preserve"> pripraví: </w:t>
      </w:r>
      <w:r w:rsidR="00E9087B" w:rsidRPr="00E9087B">
        <w:tab/>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2" w:hanging="567"/>
        <w:jc w:val="both"/>
        <w:rPr>
          <w:snapToGrid w:val="0"/>
        </w:rPr>
      </w:pPr>
      <w:r w:rsidRPr="00E9087B">
        <w:rPr>
          <w:snapToGrid w:val="0"/>
        </w:rPr>
        <w:t>správu o vykonaní prác s prípadným opisom vykonaných zmien a odchýlok od projektovej dokumentácie,</w:t>
      </w:r>
    </w:p>
    <w:p w:rsidR="00E9087B" w:rsidRPr="00E9087B" w:rsidRDefault="00E9087B" w:rsidP="00E9087B">
      <w:pPr>
        <w:widowControl w:val="0"/>
        <w:numPr>
          <w:ilvl w:val="0"/>
          <w:numId w:val="29"/>
        </w:numPr>
        <w:tabs>
          <w:tab w:val="left" w:pos="1276"/>
        </w:tabs>
        <w:autoSpaceDE w:val="0"/>
        <w:autoSpaceDN w:val="0"/>
        <w:adjustRightInd w:val="0"/>
        <w:ind w:left="1276" w:right="34" w:hanging="567"/>
        <w:jc w:val="both"/>
        <w:rPr>
          <w:snapToGrid w:val="0"/>
        </w:rPr>
      </w:pPr>
      <w:r w:rsidRPr="00E9087B">
        <w:rPr>
          <w:snapToGrid w:val="0"/>
        </w:rPr>
        <w:t>osvedčenia o akosti použitých materiálov,</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kópie zo stavebného denníka,</w:t>
      </w:r>
    </w:p>
    <w:p w:rsidR="00F40A18" w:rsidRPr="00F40A18" w:rsidRDefault="00E9087B" w:rsidP="00F40A18">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color w:val="FF0000"/>
        </w:rPr>
      </w:pPr>
      <w:r w:rsidRPr="00E9087B">
        <w:rPr>
          <w:snapToGrid w:val="0"/>
        </w:rPr>
        <w:t>doklady o preukázaní zhody, atesty, certifikáty použitých výrobkov na zhotovenom diele,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správcu skládky o prijatí stavebných odpadov vo fakturovanom množstve,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o odstránení vád a nedorobkov (v prípade, ak boli zistené),</w:t>
      </w:r>
    </w:p>
    <w:p w:rsidR="00E9087B" w:rsidRPr="00F40A18"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t>fotodokumentáciu, videozáznam z technologických postupov v d</w:t>
      </w:r>
      <w:r w:rsidR="00151141">
        <w:t>anom čase, počas realizácie</w:t>
      </w:r>
      <w:r w:rsidRPr="00E9087B">
        <w:t xml:space="preserve"> stavby.</w:t>
      </w:r>
    </w:p>
    <w:p w:rsidR="00E9087B" w:rsidRPr="00E9087B" w:rsidRDefault="00E9087B" w:rsidP="00E9087B">
      <w:pPr>
        <w:tabs>
          <w:tab w:val="num" w:pos="1276"/>
        </w:tabs>
        <w:autoSpaceDE w:val="0"/>
        <w:autoSpaceDN w:val="0"/>
        <w:adjustRightInd w:val="0"/>
        <w:ind w:left="1134" w:hanging="425"/>
        <w:jc w:val="both"/>
      </w:pPr>
    </w:p>
    <w:p w:rsidR="00E9087B" w:rsidRDefault="00393306" w:rsidP="00696F37">
      <w:pPr>
        <w:autoSpaceDE w:val="0"/>
        <w:autoSpaceDN w:val="0"/>
        <w:adjustRightInd w:val="0"/>
        <w:ind w:left="675" w:hanging="675"/>
        <w:jc w:val="both"/>
      </w:pPr>
      <w:r>
        <w:t>18</w:t>
      </w:r>
      <w:r w:rsidR="00E9087B" w:rsidRPr="00E9087B">
        <w:t>.2</w:t>
      </w:r>
      <w:r w:rsidR="00E9087B" w:rsidRPr="00E9087B">
        <w:tab/>
      </w:r>
      <w:r w:rsidR="00696F37" w:rsidRPr="00696F37">
        <w:t>Keď Zhotoviteľ dokončí práce na stavbe a Dielo je v takom stave, aby mohlo slúžiť svojmu účelu, Objednávateľ so Zhotoviteľom spíšu protokol o preberaní prác.</w:t>
      </w:r>
    </w:p>
    <w:p w:rsidR="00696F37" w:rsidRPr="00E9087B" w:rsidRDefault="00696F37" w:rsidP="00696F37">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18</w:t>
      </w:r>
      <w:r w:rsidR="00E9087B" w:rsidRPr="00E9087B">
        <w:t>.3</w:t>
      </w:r>
      <w:r w:rsidR="00E9087B" w:rsidRPr="00E9087B">
        <w:tab/>
      </w:r>
      <w:r w:rsidR="005A3D33">
        <w:t>Objednávateľ</w:t>
      </w:r>
      <w:r w:rsidR="00E9087B" w:rsidRPr="00E9087B">
        <w:t xml:space="preserve"> prevezme </w:t>
      </w:r>
      <w:r w:rsidR="0035024F">
        <w:t>D</w:t>
      </w:r>
      <w:r w:rsidR="00E9087B" w:rsidRPr="00E9087B">
        <w:t xml:space="preserve">ielo len bez vád a nedorobkov. Do preukázania splnenia kvalitatívnych parametrov </w:t>
      </w:r>
      <w:r w:rsidR="0035024F">
        <w:t>D</w:t>
      </w:r>
      <w:r w:rsidR="00E9087B" w:rsidRPr="00E9087B">
        <w:t>iela</w:t>
      </w:r>
      <w:r w:rsidR="0035024F">
        <w:t xml:space="preserve"> a </w:t>
      </w:r>
      <w:r w:rsidR="00E9087B" w:rsidRPr="00E9087B">
        <w:t xml:space="preserve"> do odstránenia všetkých nedostatkov a nedorobkov </w:t>
      </w:r>
      <w:r w:rsidR="0035024F">
        <w:t xml:space="preserve">je </w:t>
      </w:r>
      <w:r w:rsidR="005A3D33">
        <w:t>Objednávateľ</w:t>
      </w:r>
      <w:r w:rsidR="00E9087B" w:rsidRPr="00E9087B">
        <w:t xml:space="preserve"> </w:t>
      </w:r>
      <w:r w:rsidR="0035024F">
        <w:t xml:space="preserve">oprávnený </w:t>
      </w:r>
      <w:r w:rsidR="00E9087B" w:rsidRPr="00E9087B">
        <w:t>neuhrad</w:t>
      </w:r>
      <w:r w:rsidR="0035024F">
        <w:t xml:space="preserve">iť splatné faktúry </w:t>
      </w:r>
      <w:r w:rsidR="005A3D33">
        <w:t>Zhotoviteľ</w:t>
      </w:r>
      <w:r w:rsidR="0035024F">
        <w:t>a</w:t>
      </w:r>
      <w:r w:rsidR="00E9087B" w:rsidRPr="00E9087B">
        <w:t>.</w:t>
      </w:r>
    </w:p>
    <w:p w:rsidR="00E9087B" w:rsidRPr="00E9087B" w:rsidRDefault="00E9087B" w:rsidP="00E9087B">
      <w:pPr>
        <w:autoSpaceDE w:val="0"/>
        <w:autoSpaceDN w:val="0"/>
        <w:adjustRightInd w:val="0"/>
        <w:jc w:val="center"/>
        <w:rPr>
          <w:b/>
          <w:bCs/>
        </w:rPr>
      </w:pPr>
    </w:p>
    <w:p w:rsidR="00151141" w:rsidRDefault="00151141" w:rsidP="00E9087B">
      <w:pPr>
        <w:autoSpaceDE w:val="0"/>
        <w:autoSpaceDN w:val="0"/>
        <w:adjustRightInd w:val="0"/>
        <w:jc w:val="center"/>
        <w:rPr>
          <w:b/>
          <w:bCs/>
        </w:rPr>
      </w:pPr>
    </w:p>
    <w:p w:rsidR="00696F37" w:rsidRDefault="00696F37" w:rsidP="00E9087B">
      <w:pPr>
        <w:autoSpaceDE w:val="0"/>
        <w:autoSpaceDN w:val="0"/>
        <w:adjustRightInd w:val="0"/>
        <w:jc w:val="center"/>
        <w:rPr>
          <w:b/>
          <w:bCs/>
        </w:rPr>
      </w:pPr>
    </w:p>
    <w:p w:rsidR="00696F37" w:rsidRDefault="00696F37" w:rsidP="00E9087B">
      <w:pPr>
        <w:autoSpaceDE w:val="0"/>
        <w:autoSpaceDN w:val="0"/>
        <w:adjustRightInd w:val="0"/>
        <w:jc w:val="center"/>
        <w:rPr>
          <w:b/>
          <w:bCs/>
        </w:rPr>
      </w:pPr>
    </w:p>
    <w:p w:rsidR="00151141" w:rsidRDefault="00151141"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w:t>
      </w:r>
      <w:r w:rsidR="00393306">
        <w:rPr>
          <w:b/>
          <w:bCs/>
        </w:rPr>
        <w:t xml:space="preserve"> 19</w:t>
      </w:r>
      <w:r w:rsidRPr="00E9087B">
        <w:rPr>
          <w:b/>
          <w:bCs/>
        </w:rPr>
        <w:t>.</w:t>
      </w:r>
    </w:p>
    <w:p w:rsidR="00E9087B" w:rsidRPr="00E9087B" w:rsidRDefault="00E9087B" w:rsidP="00E9087B">
      <w:pPr>
        <w:autoSpaceDE w:val="0"/>
        <w:autoSpaceDN w:val="0"/>
        <w:adjustRightInd w:val="0"/>
        <w:jc w:val="center"/>
        <w:rPr>
          <w:b/>
          <w:bCs/>
        </w:rPr>
      </w:pPr>
      <w:r w:rsidRPr="00E9087B">
        <w:rPr>
          <w:b/>
          <w:bCs/>
        </w:rPr>
        <w:t>Sankcie</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pPr>
      <w:r>
        <w:t>19</w:t>
      </w:r>
      <w:r w:rsidR="00E9087B" w:rsidRPr="00E9087B">
        <w:t>.1</w:t>
      </w:r>
      <w:r w:rsidR="00E9087B" w:rsidRPr="00E9087B">
        <w:tab/>
      </w:r>
      <w:r w:rsidR="005A3D33">
        <w:t>Zhotoviteľ</w:t>
      </w:r>
      <w:r w:rsidR="00E9087B" w:rsidRPr="00E9087B">
        <w:t xml:space="preserve"> zaplatí </w:t>
      </w:r>
      <w:r w:rsidR="005A3D33">
        <w:t>Objednávateľ</w:t>
      </w:r>
      <w:r w:rsidR="00E9087B" w:rsidRPr="00E9087B">
        <w:t xml:space="preserve">ovi zmluvnú pokutu, ak o to </w:t>
      </w:r>
      <w:r w:rsidR="005A3D33">
        <w:t>Objednávateľ</w:t>
      </w:r>
      <w:r w:rsidR="00E9087B" w:rsidRPr="00E9087B">
        <w:t xml:space="preserve"> písomne požiada, stanovenú použitím príslušnej sadzby </w:t>
      </w:r>
      <w:r w:rsidR="00E9087B" w:rsidRPr="00951793">
        <w:t>0,</w:t>
      </w:r>
      <w:r w:rsidR="00951793" w:rsidRPr="00951793">
        <w:t>0</w:t>
      </w:r>
      <w:r w:rsidR="00E9087B" w:rsidRPr="00951793">
        <w:t>5 %</w:t>
      </w:r>
      <w:r w:rsidR="00293A1D">
        <w:t xml:space="preserve"> </w:t>
      </w:r>
      <w:r w:rsidR="00E9087B" w:rsidRPr="00E9087B">
        <w:t xml:space="preserve">z dohodnutej ceny diela za každý deň, o ktorý je v omeškaní za: </w:t>
      </w:r>
    </w:p>
    <w:p w:rsidR="00E9087B" w:rsidRPr="00E9087B" w:rsidRDefault="00E9087B" w:rsidP="00E9087B">
      <w:pPr>
        <w:autoSpaceDE w:val="0"/>
        <w:autoSpaceDN w:val="0"/>
        <w:adjustRightInd w:val="0"/>
        <w:ind w:firstLine="675"/>
      </w:pPr>
      <w:r w:rsidRPr="00E9087B">
        <w:t>a)</w:t>
      </w:r>
      <w:r w:rsidRPr="00E9087B">
        <w:tab/>
        <w:t>neukončenie diela v zmluvnom termíne,</w:t>
      </w:r>
    </w:p>
    <w:p w:rsidR="00E9087B" w:rsidRPr="00E9087B" w:rsidRDefault="00E9087B" w:rsidP="00E9087B">
      <w:pPr>
        <w:autoSpaceDE w:val="0"/>
        <w:autoSpaceDN w:val="0"/>
        <w:adjustRightInd w:val="0"/>
        <w:ind w:firstLine="675"/>
      </w:pPr>
      <w:r w:rsidRPr="00E9087B">
        <w:t>b)</w:t>
      </w:r>
      <w:r w:rsidRPr="00E9087B">
        <w:tab/>
        <w:t>ak nezačne s odstraňovaním vád do 5 dní od ich zistenia,</w:t>
      </w:r>
    </w:p>
    <w:p w:rsidR="00E9087B" w:rsidRDefault="00E9087B" w:rsidP="00E9087B">
      <w:pPr>
        <w:autoSpaceDE w:val="0"/>
        <w:autoSpaceDN w:val="0"/>
        <w:adjustRightInd w:val="0"/>
        <w:ind w:firstLine="675"/>
      </w:pPr>
      <w:r w:rsidRPr="00E9087B">
        <w:t>c)</w:t>
      </w:r>
      <w:r w:rsidRPr="00E9087B">
        <w:tab/>
        <w:t>ak neodstráni vady v dohodnu</w:t>
      </w:r>
      <w:r w:rsidR="00D15133">
        <w:t>tom termíne</w:t>
      </w:r>
      <w:r w:rsidR="00151141">
        <w:t>,</w:t>
      </w:r>
    </w:p>
    <w:p w:rsidR="00D15133" w:rsidRPr="00E9087B" w:rsidRDefault="00D15133" w:rsidP="00E9087B">
      <w:pPr>
        <w:autoSpaceDE w:val="0"/>
        <w:autoSpaceDN w:val="0"/>
        <w:adjustRightInd w:val="0"/>
        <w:ind w:firstLine="675"/>
      </w:pPr>
      <w:r>
        <w:t>d)</w:t>
      </w:r>
      <w:r>
        <w:tab/>
        <w:t>ak si neprevezme stavenisko v stanovenom termíne.</w:t>
      </w:r>
    </w:p>
    <w:p w:rsidR="00E9087B" w:rsidRPr="00E9087B" w:rsidRDefault="00E9087B" w:rsidP="00E9087B">
      <w:pPr>
        <w:autoSpaceDE w:val="0"/>
        <w:autoSpaceDN w:val="0"/>
        <w:adjustRightInd w:val="0"/>
        <w:ind w:firstLine="675"/>
      </w:pPr>
    </w:p>
    <w:p w:rsidR="00E9087B" w:rsidRPr="00E9087B" w:rsidRDefault="00393306" w:rsidP="00E9087B">
      <w:pPr>
        <w:autoSpaceDE w:val="0"/>
        <w:autoSpaceDN w:val="0"/>
        <w:adjustRightInd w:val="0"/>
      </w:pPr>
      <w:r>
        <w:t>19</w:t>
      </w:r>
      <w:r w:rsidR="00171CC3">
        <w:t>.2</w:t>
      </w:r>
      <w:r w:rsidR="00E9087B" w:rsidRPr="00E9087B">
        <w:tab/>
        <w:t xml:space="preserve">Zaplatenie zmluvnej pokuty nezbavuje </w:t>
      </w:r>
      <w:r w:rsidR="005A3D33">
        <w:t>Zhotoviteľ</w:t>
      </w:r>
      <w:r w:rsidR="00E9087B" w:rsidRPr="00E9087B">
        <w:t xml:space="preserve">a jeho zodpovednosti. </w:t>
      </w:r>
    </w:p>
    <w:p w:rsidR="00E9087B" w:rsidRPr="00E9087B" w:rsidRDefault="00E9087B" w:rsidP="00E9087B">
      <w:pPr>
        <w:autoSpaceDE w:val="0"/>
        <w:autoSpaceDN w:val="0"/>
        <w:adjustRightInd w:val="0"/>
      </w:pPr>
    </w:p>
    <w:p w:rsidR="00E9087B" w:rsidRDefault="00393306" w:rsidP="00FD1683">
      <w:pPr>
        <w:autoSpaceDE w:val="0"/>
        <w:autoSpaceDN w:val="0"/>
        <w:adjustRightInd w:val="0"/>
        <w:ind w:left="675" w:hanging="675"/>
        <w:jc w:val="both"/>
      </w:pPr>
      <w:r w:rsidRPr="00171CC3">
        <w:t>19</w:t>
      </w:r>
      <w:r w:rsidR="00171CC3">
        <w:t>.3</w:t>
      </w:r>
      <w:r w:rsidR="00E9087B" w:rsidRPr="00171CC3">
        <w:tab/>
      </w:r>
      <w:r w:rsidR="005A3D33">
        <w:t>Zhotoviteľ</w:t>
      </w:r>
      <w:r w:rsidR="00E9087B" w:rsidRPr="00171CC3">
        <w:t xml:space="preserve"> má nárok na úrok z omeškania vo výške 0,</w:t>
      </w:r>
      <w:r w:rsidR="00951793" w:rsidRPr="00171CC3">
        <w:t>0</w:t>
      </w:r>
      <w:r w:rsidR="00E9087B" w:rsidRPr="00171CC3">
        <w:t xml:space="preserve">5 % za každý kalendárny mesiac, o ktorý je </w:t>
      </w:r>
      <w:r w:rsidR="005A3D33">
        <w:t>Objednávateľ</w:t>
      </w:r>
      <w:r w:rsidR="00E9087B" w:rsidRPr="00171CC3">
        <w:t xml:space="preserve"> v omeškaní s úhradou faktúry.</w:t>
      </w:r>
    </w:p>
    <w:p w:rsidR="00A00F87" w:rsidRDefault="00A00F87" w:rsidP="00FD1683">
      <w:pPr>
        <w:autoSpaceDE w:val="0"/>
        <w:autoSpaceDN w:val="0"/>
        <w:adjustRightInd w:val="0"/>
        <w:ind w:left="675" w:hanging="675"/>
        <w:jc w:val="both"/>
      </w:pPr>
    </w:p>
    <w:p w:rsidR="00BF1E46" w:rsidRPr="00A00F87" w:rsidRDefault="00BF1E46" w:rsidP="00BF1E46">
      <w:pPr>
        <w:autoSpaceDE w:val="0"/>
        <w:autoSpaceDN w:val="0"/>
        <w:adjustRightInd w:val="0"/>
        <w:ind w:left="675" w:hanging="675"/>
        <w:jc w:val="both"/>
      </w:pPr>
      <w:r>
        <w:t>19.4</w:t>
      </w:r>
      <w:r>
        <w:tab/>
      </w:r>
      <w:r w:rsidRPr="00A00F87">
        <w:t xml:space="preserve">Dodávateľ musí dodržiavať ustanovenia v Zmluve o pripojení zariadenia na výrobu elektriny do distribučnej sústavy spoločnosti Západoslovenská distribučná, a.s., ktorá je neoddeliteľnou prílohou tejto zmluvy ako príloha č. 1. Pri neplnení tejto zmluvy </w:t>
      </w:r>
      <w:r w:rsidR="002C7613" w:rsidRPr="00A00F87">
        <w:t xml:space="preserve">si </w:t>
      </w:r>
      <w:r w:rsidRPr="00A00F87">
        <w:t xml:space="preserve">objednávateľ nárokuje sankcie formou: </w:t>
      </w:r>
      <w:r w:rsidR="002C7613" w:rsidRPr="00A00F87">
        <w:t>posledná faktúra, vo výške 10% z ceny diela bez DPH, bude vystavená až po protokolárnom prevzatí diela do trvalej prevádzky objednávateľom. V prípade nedodržania zmluvných podmienok zhotoviteľ nebude túto sumu fakturovať a rozdiel v cene diela bude považovaný za sankciu uplatnenú voči zhotoviteľovi diela.</w:t>
      </w:r>
    </w:p>
    <w:p w:rsidR="006C10E4" w:rsidRPr="00A00F87" w:rsidRDefault="006C10E4" w:rsidP="00FD1683">
      <w:pPr>
        <w:autoSpaceDE w:val="0"/>
        <w:autoSpaceDN w:val="0"/>
        <w:adjustRightInd w:val="0"/>
        <w:ind w:left="675" w:hanging="675"/>
        <w:jc w:val="both"/>
      </w:pPr>
    </w:p>
    <w:p w:rsidR="006C10E4" w:rsidRPr="00E9087B" w:rsidRDefault="006C10E4" w:rsidP="00FD1683">
      <w:pPr>
        <w:autoSpaceDE w:val="0"/>
        <w:autoSpaceDN w:val="0"/>
        <w:adjustRightInd w:val="0"/>
        <w:ind w:left="675" w:hanging="675"/>
        <w:jc w:val="both"/>
      </w:pPr>
    </w:p>
    <w:p w:rsidR="00E9087B" w:rsidRPr="00E9087B" w:rsidRDefault="00393306" w:rsidP="00E9087B">
      <w:pPr>
        <w:autoSpaceDE w:val="0"/>
        <w:autoSpaceDN w:val="0"/>
        <w:adjustRightInd w:val="0"/>
        <w:ind w:firstLine="680"/>
        <w:jc w:val="center"/>
        <w:rPr>
          <w:b/>
          <w:bCs/>
        </w:rPr>
      </w:pPr>
      <w:r>
        <w:rPr>
          <w:b/>
          <w:bCs/>
        </w:rPr>
        <w:t>Článok 20</w:t>
      </w:r>
      <w:r w:rsidR="00E9087B" w:rsidRPr="00E9087B">
        <w:rPr>
          <w:b/>
          <w:bCs/>
        </w:rPr>
        <w:t xml:space="preserve">. </w:t>
      </w:r>
    </w:p>
    <w:p w:rsidR="00E9087B" w:rsidRPr="00E9087B" w:rsidRDefault="00E9087B" w:rsidP="00E9087B">
      <w:pPr>
        <w:autoSpaceDE w:val="0"/>
        <w:autoSpaceDN w:val="0"/>
        <w:adjustRightInd w:val="0"/>
        <w:ind w:firstLine="680"/>
        <w:jc w:val="center"/>
        <w:rPr>
          <w:b/>
          <w:bCs/>
        </w:rPr>
      </w:pPr>
      <w:r w:rsidRPr="00E9087B">
        <w:rPr>
          <w:b/>
          <w:bCs/>
        </w:rPr>
        <w:t>Záručná doba – zodpovednosť za vady</w:t>
      </w:r>
    </w:p>
    <w:p w:rsidR="00E9087B" w:rsidRPr="00E9087B" w:rsidRDefault="00E9087B" w:rsidP="00E9087B">
      <w:pPr>
        <w:autoSpaceDE w:val="0"/>
        <w:autoSpaceDN w:val="0"/>
        <w:adjustRightInd w:val="0"/>
        <w:ind w:firstLine="680"/>
        <w:jc w:val="center"/>
      </w:pPr>
    </w:p>
    <w:p w:rsidR="00E9087B" w:rsidRPr="00E9087B" w:rsidRDefault="00393306" w:rsidP="006C10E4">
      <w:pPr>
        <w:autoSpaceDE w:val="0"/>
        <w:autoSpaceDN w:val="0"/>
        <w:adjustRightInd w:val="0"/>
        <w:ind w:left="675" w:hanging="675"/>
        <w:jc w:val="both"/>
      </w:pPr>
      <w:r>
        <w:t>20</w:t>
      </w:r>
      <w:r w:rsidR="00E9087B" w:rsidRPr="00E9087B">
        <w:t>.1</w:t>
      </w:r>
      <w:r w:rsidR="00E9087B" w:rsidRPr="00E9087B">
        <w:tab/>
        <w:t xml:space="preserve">Záručná doba na </w:t>
      </w:r>
      <w:r w:rsidR="001B277E">
        <w:t>D</w:t>
      </w:r>
      <w:r w:rsidR="00E9087B" w:rsidRPr="00E9087B">
        <w:t xml:space="preserve">ielo sa po vzájomnej dohode stanovuje na </w:t>
      </w:r>
      <w:r w:rsidR="00E9087B" w:rsidRPr="00C02C51">
        <w:rPr>
          <w:b/>
          <w:bCs/>
        </w:rPr>
        <w:t>60 mesiacov</w:t>
      </w:r>
      <w:r w:rsidR="00E9087B" w:rsidRPr="00E9087B">
        <w:t xml:space="preserve">. Začína plynúť zápisničným odovzdaním a prevzatím </w:t>
      </w:r>
      <w:r w:rsidR="001B277E">
        <w:t>D</w:t>
      </w:r>
      <w:r w:rsidR="00E9087B" w:rsidRPr="00E9087B">
        <w:t>iela</w:t>
      </w:r>
      <w:r w:rsidR="009112A0">
        <w:t xml:space="preserve"> resp. časti </w:t>
      </w:r>
      <w:r w:rsidR="001B277E">
        <w:t>D</w:t>
      </w:r>
      <w:r w:rsidR="009112A0">
        <w:t>iela</w:t>
      </w:r>
      <w:r w:rsidR="00E9087B" w:rsidRPr="00E9087B">
        <w:t xml:space="preserve"> </w:t>
      </w:r>
      <w:r w:rsidR="005A3D33">
        <w:t>Objednávateľ</w:t>
      </w:r>
      <w:r w:rsidR="00E9087B" w:rsidRPr="00E9087B">
        <w:t xml:space="preserve">om bez vád a nedorobkov.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20</w:t>
      </w:r>
      <w:r w:rsidR="00E9087B" w:rsidRPr="00E9087B">
        <w:t>.2</w:t>
      </w:r>
      <w:r w:rsidR="00E9087B" w:rsidRPr="00E9087B">
        <w:tab/>
      </w:r>
      <w:r w:rsidR="005A3D33">
        <w:t>Zhotoviteľ</w:t>
      </w:r>
      <w:r w:rsidR="00E9087B" w:rsidRPr="00E9087B">
        <w:t xml:space="preserve"> zodpovedá za to, že </w:t>
      </w:r>
      <w:r w:rsidR="001B277E">
        <w:t>D</w:t>
      </w:r>
      <w:r w:rsidR="00E9087B" w:rsidRPr="00E9087B">
        <w:t xml:space="preserve">ielo bude zhotovené podľa podmienok tejto zmluvy a že počas záručnej doby bude mať vlastnosti dohodnuté v tejto zmluve.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20</w:t>
      </w:r>
      <w:r w:rsidR="00E9087B" w:rsidRPr="00E9087B">
        <w:t>.3</w:t>
      </w:r>
      <w:r w:rsidR="00E9087B" w:rsidRPr="00E9087B">
        <w:tab/>
        <w:t xml:space="preserve">Oznámenie vád musí byť podané len písomne a v záručnej dobe, inak je neplatné. Musí obsahovať označenie vady, ako sa prejavuje a návrh vysporiadania vád. Zmluvné strany sa dohodli pre prípad vady </w:t>
      </w:r>
      <w:r w:rsidR="001B277E">
        <w:t>D</w:t>
      </w:r>
      <w:r w:rsidR="00E9087B" w:rsidRPr="00E9087B">
        <w:t xml:space="preserve">iela, že počas záručnej doby má </w:t>
      </w:r>
      <w:r w:rsidR="005A3D33">
        <w:t>Objednávateľ</w:t>
      </w:r>
      <w:r w:rsidR="00E9087B" w:rsidRPr="00E9087B">
        <w:t xml:space="preserve"> právo </w:t>
      </w:r>
      <w:r w:rsidR="001B277E">
        <w:t xml:space="preserve">uplatňovať si voči </w:t>
      </w:r>
      <w:r w:rsidR="005A3D33">
        <w:t>Zhotoviteľ</w:t>
      </w:r>
      <w:r w:rsidR="001B277E">
        <w:t>ovi nároky z vád v zmysle platných právnych predpisov.</w:t>
      </w:r>
    </w:p>
    <w:p w:rsidR="00E9087B" w:rsidRPr="00E9087B" w:rsidRDefault="00E9087B" w:rsidP="00E9087B">
      <w:pPr>
        <w:autoSpaceDE w:val="0"/>
        <w:autoSpaceDN w:val="0"/>
        <w:adjustRightInd w:val="0"/>
        <w:ind w:left="675" w:hanging="675"/>
        <w:jc w:val="both"/>
      </w:pPr>
    </w:p>
    <w:p w:rsidR="00393306" w:rsidRPr="006A3182" w:rsidRDefault="00393306" w:rsidP="00FD1683">
      <w:pPr>
        <w:autoSpaceDE w:val="0"/>
        <w:autoSpaceDN w:val="0"/>
        <w:adjustRightInd w:val="0"/>
        <w:ind w:left="675" w:hanging="675"/>
        <w:jc w:val="both"/>
        <w:rPr>
          <w:color w:val="0070C0"/>
        </w:rPr>
      </w:pPr>
      <w:r>
        <w:t>20</w:t>
      </w:r>
      <w:r w:rsidR="00E9087B" w:rsidRPr="00E9087B">
        <w:t>.4</w:t>
      </w:r>
      <w:r w:rsidR="00E9087B" w:rsidRPr="00E9087B">
        <w:tab/>
      </w:r>
      <w:r w:rsidR="005A3D33">
        <w:t>Zhotoviteľ</w:t>
      </w:r>
      <w:r w:rsidR="00E9087B" w:rsidRPr="00E9087B">
        <w:t xml:space="preserve"> sa zaväzuje začať s odstraňovaním </w:t>
      </w:r>
      <w:r w:rsidR="00C02C51">
        <w:t>poruchy na</w:t>
      </w:r>
      <w:r w:rsidR="00E9087B" w:rsidRPr="00E9087B">
        <w:t xml:space="preserve"> </w:t>
      </w:r>
      <w:r w:rsidR="007A4A2F">
        <w:t>D</w:t>
      </w:r>
      <w:r w:rsidR="00C02C51">
        <w:t>iele d</w:t>
      </w:r>
      <w:r w:rsidR="00A2492D">
        <w:t xml:space="preserve">o 24 hodín od jej nahlásenia oprávnenej osobe </w:t>
      </w:r>
      <w:r w:rsidR="005A3D33">
        <w:t>Zhotoviteľ</w:t>
      </w:r>
      <w:r w:rsidR="00A2492D">
        <w:t>a.</w:t>
      </w:r>
      <w:r w:rsidR="00E9087B" w:rsidRPr="00E9087B">
        <w:t xml:space="preserve"> </w:t>
      </w:r>
    </w:p>
    <w:p w:rsidR="00E9087B" w:rsidRPr="00E9087B" w:rsidRDefault="00E9087B"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21</w:t>
      </w:r>
      <w:r w:rsidR="00E9087B" w:rsidRPr="00E9087B">
        <w:rPr>
          <w:b/>
          <w:bCs/>
        </w:rPr>
        <w:t>.</w:t>
      </w:r>
    </w:p>
    <w:p w:rsidR="00E9087B" w:rsidRPr="00E9087B" w:rsidRDefault="00E9087B" w:rsidP="001345B9">
      <w:pPr>
        <w:autoSpaceDE w:val="0"/>
        <w:autoSpaceDN w:val="0"/>
        <w:adjustRightInd w:val="0"/>
        <w:jc w:val="center"/>
      </w:pPr>
      <w:r w:rsidRPr="00E9087B">
        <w:rPr>
          <w:b/>
          <w:bCs/>
        </w:rPr>
        <w:t>Zisťovanie vád</w:t>
      </w: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ind w:left="675" w:hanging="675"/>
        <w:jc w:val="both"/>
      </w:pPr>
      <w:r>
        <w:t>21</w:t>
      </w:r>
      <w:r w:rsidR="00E9087B" w:rsidRPr="00E9087B">
        <w:t>.1</w:t>
      </w:r>
      <w:r w:rsidR="00E9087B" w:rsidRPr="00E9087B">
        <w:tab/>
      </w:r>
      <w:r w:rsidR="005A3D33">
        <w:t>Objednávateľ</w:t>
      </w:r>
      <w:r w:rsidR="00E9087B" w:rsidRPr="00E9087B">
        <w:t xml:space="preserve"> môže </w:t>
      </w:r>
      <w:r w:rsidR="005A3D33">
        <w:t>Zhotoviteľ</w:t>
      </w:r>
      <w:r w:rsidR="00E9087B" w:rsidRPr="00E9087B">
        <w:t xml:space="preserve">ovi nariadiť vyhľadanie vady, odkrytie a odskúšanie akýchkoľvek prác (časti </w:t>
      </w:r>
      <w:r w:rsidR="007A4A2F">
        <w:t>D</w:t>
      </w:r>
      <w:r w:rsidR="00E9087B" w:rsidRPr="00E9087B">
        <w:t xml:space="preserve">iela) u ktorých predpokladá, že môžu byť </w:t>
      </w:r>
      <w:r w:rsidR="00D76FE0">
        <w:t>chybn</w:t>
      </w:r>
      <w:r w:rsidR="00E9087B" w:rsidRPr="00E9087B">
        <w:t xml:space="preserve">é. </w:t>
      </w:r>
    </w:p>
    <w:p w:rsidR="00FD1683" w:rsidRPr="00E9087B" w:rsidRDefault="00FD1683"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22</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Odstránenie vád</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22</w:t>
      </w:r>
      <w:r w:rsidR="00E9087B" w:rsidRPr="00E9087B">
        <w:t>.1</w:t>
      </w:r>
      <w:r w:rsidR="00E9087B" w:rsidRPr="00E9087B">
        <w:tab/>
      </w:r>
      <w:r w:rsidR="005A3D33">
        <w:t>Objednávateľ</w:t>
      </w:r>
      <w:r w:rsidR="00E9087B" w:rsidRPr="00E9087B">
        <w:t xml:space="preserve"> je povinný oznámiť </w:t>
      </w:r>
      <w:r w:rsidR="005A3D33">
        <w:t>Zhotoviteľ</w:t>
      </w:r>
      <w:r w:rsidR="00E9087B" w:rsidRPr="00E9087B">
        <w:t xml:space="preserve">ovi akúkoľvek vadu, o ktorej si je vedomý, ešte pred ukončením záručnej doby.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22</w:t>
      </w:r>
      <w:r w:rsidR="00E9087B" w:rsidRPr="00E9087B">
        <w:t>.2</w:t>
      </w:r>
      <w:r w:rsidR="00E9087B" w:rsidRPr="00E9087B">
        <w:tab/>
        <w:t xml:space="preserve">Pred ukončením záručnej doby je </w:t>
      </w:r>
      <w:r w:rsidR="005A3D33">
        <w:t>Zhotoviteľ</w:t>
      </w:r>
      <w:r w:rsidR="00E9087B" w:rsidRPr="00E9087B">
        <w:t xml:space="preserve"> povinný odstrániť všetky vady, ktoré boli zistené počas záručnej doby.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22</w:t>
      </w:r>
      <w:r w:rsidR="00E9087B" w:rsidRPr="00E9087B">
        <w:t>.3</w:t>
      </w:r>
      <w:r w:rsidR="00E9087B" w:rsidRPr="00E9087B">
        <w:tab/>
      </w:r>
      <w:r w:rsidR="005A3D33">
        <w:t>Objednávateľ</w:t>
      </w:r>
      <w:r w:rsidR="00E9087B" w:rsidRPr="00E9087B">
        <w:t xml:space="preserve"> je povinný potvrdiť, že všetky vady sú odstránené až vtedy</w:t>
      </w:r>
      <w:r w:rsidR="00C4493E">
        <w:t xml:space="preserve">, keď </w:t>
      </w:r>
      <w:r w:rsidR="00E9087B" w:rsidRPr="00E9087B">
        <w:t xml:space="preserve"> všetky známe vady boli skutočne odstránené. </w:t>
      </w:r>
    </w:p>
    <w:p w:rsidR="00E9087B" w:rsidRPr="00E9087B" w:rsidRDefault="00E9087B" w:rsidP="00393306">
      <w:pPr>
        <w:autoSpaceDE w:val="0"/>
        <w:autoSpaceDN w:val="0"/>
        <w:adjustRightInd w:val="0"/>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23</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Neodstránené vady po ukončení výstavby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23</w:t>
      </w:r>
      <w:r w:rsidR="00E9087B" w:rsidRPr="00E9087B">
        <w:t>.1</w:t>
      </w:r>
      <w:r w:rsidR="00E9087B" w:rsidRPr="00E9087B">
        <w:tab/>
      </w:r>
      <w:r w:rsidR="005A3D33">
        <w:t>Objednávateľ</w:t>
      </w:r>
      <w:r w:rsidR="00E9087B" w:rsidRPr="00E9087B">
        <w:t xml:space="preserve"> môže, po ukončení výstavby, zadať odstránenie nejakej vady </w:t>
      </w:r>
      <w:r w:rsidR="0068007F">
        <w:t xml:space="preserve">i </w:t>
      </w:r>
      <w:r w:rsidR="00E9087B" w:rsidRPr="00E9087B">
        <w:t xml:space="preserve">tretej strane. </w:t>
      </w:r>
    </w:p>
    <w:p w:rsidR="00E9087B" w:rsidRPr="00E9087B" w:rsidRDefault="00E9087B" w:rsidP="00E9087B">
      <w:pPr>
        <w:autoSpaceDE w:val="0"/>
        <w:autoSpaceDN w:val="0"/>
        <w:adjustRightInd w:val="0"/>
        <w:jc w:val="both"/>
      </w:pPr>
    </w:p>
    <w:p w:rsidR="00E9087B" w:rsidRPr="00E9087B" w:rsidRDefault="00393306" w:rsidP="00393306">
      <w:pPr>
        <w:autoSpaceDE w:val="0"/>
        <w:autoSpaceDN w:val="0"/>
        <w:adjustRightInd w:val="0"/>
        <w:ind w:left="675" w:hanging="675"/>
        <w:jc w:val="both"/>
      </w:pPr>
      <w:r>
        <w:t>23</w:t>
      </w:r>
      <w:r w:rsidR="00E9087B" w:rsidRPr="00E9087B">
        <w:t>.2</w:t>
      </w:r>
      <w:r w:rsidR="00E9087B" w:rsidRPr="00E9087B">
        <w:tab/>
        <w:t xml:space="preserve">Náklady súvisiace s odstránením vady budú vyúčtované </w:t>
      </w:r>
      <w:r w:rsidR="005A3D33">
        <w:t>Zhotoviteľ</w:t>
      </w:r>
      <w:r w:rsidR="00E9087B" w:rsidRPr="00E9087B">
        <w:t xml:space="preserve">ovi, ktorý ich uhradí do 30 dní od doručenia faktúry </w:t>
      </w:r>
      <w:r w:rsidR="005A3D33">
        <w:t>Zhotoviteľ</w:t>
      </w:r>
      <w:r w:rsidR="00E9087B" w:rsidRPr="00E9087B">
        <w:t>ovi.</w:t>
      </w:r>
    </w:p>
    <w:p w:rsidR="00E9087B" w:rsidRPr="00E9087B" w:rsidRDefault="00E9087B" w:rsidP="00E9087B">
      <w:pPr>
        <w:autoSpaceDE w:val="0"/>
        <w:autoSpaceDN w:val="0"/>
        <w:adjustRightInd w:val="0"/>
        <w:rPr>
          <w:b/>
          <w:bCs/>
        </w:rPr>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24</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Odstúpenie od zmluvy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24</w:t>
      </w:r>
      <w:r w:rsidR="00E9087B" w:rsidRPr="00E9087B">
        <w:t>.1</w:t>
      </w:r>
      <w:r w:rsidR="00E9087B" w:rsidRPr="00E9087B">
        <w:tab/>
      </w:r>
      <w:r w:rsidR="005A3D33">
        <w:t>Objednávateľ</w:t>
      </w:r>
      <w:r w:rsidR="00E9087B" w:rsidRPr="00E9087B">
        <w:t>, môže odstúpiť od zmluvy, ak je druhá strana príčinou podstatného porušenia zmluvy</w:t>
      </w:r>
      <w:r w:rsidR="00EC4599">
        <w:t>.</w:t>
      </w:r>
    </w:p>
    <w:p w:rsidR="00E9087B" w:rsidRPr="00E9087B" w:rsidRDefault="00E9087B" w:rsidP="00E9087B">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24</w:t>
      </w:r>
      <w:r w:rsidR="00E9087B" w:rsidRPr="00E9087B">
        <w:t>.2</w:t>
      </w:r>
      <w:r w:rsidR="00E9087B" w:rsidRPr="00E9087B">
        <w:tab/>
        <w:t xml:space="preserve">Odstúpenie od zmluvy </w:t>
      </w:r>
      <w:r w:rsidR="00EC4599">
        <w:t xml:space="preserve">v prípade nepodstatného porušenia zmluvy </w:t>
      </w:r>
      <w:r w:rsidR="00E9087B" w:rsidRPr="00E9087B">
        <w:t xml:space="preserve">je možné len v tom prípade, keď oprávnená strana poskytla druhej zmluvnej strane primeranú lehotu s upozornením, že po jej nedodržaní od zmluvy odstúpi.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both"/>
      </w:pPr>
      <w:r>
        <w:t>24</w:t>
      </w:r>
      <w:r w:rsidR="00E9087B" w:rsidRPr="00E9087B">
        <w:t>.3</w:t>
      </w:r>
      <w:r w:rsidR="00E9087B" w:rsidRPr="00E9087B">
        <w:tab/>
        <w:t xml:space="preserve">Pre odstúpenie od zmluvy platia ustanovenia Obchodného zákonníka.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24</w:t>
      </w:r>
      <w:r w:rsidR="00E9087B" w:rsidRPr="00E9087B">
        <w:t>.4</w:t>
      </w:r>
      <w:r w:rsidR="00E9087B" w:rsidRPr="00E9087B">
        <w:tab/>
        <w:t xml:space="preserve">Pokiaľ sa od zmluvy odstúpi, </w:t>
      </w:r>
      <w:r w:rsidR="005A3D33">
        <w:t>Zhotoviteľ</w:t>
      </w:r>
      <w:r w:rsidR="00E9087B" w:rsidRPr="00E9087B">
        <w:t xml:space="preserve"> je povinný okamžite zastaviť práce, zabezpečiť a ochrániť stavenisko a opustiť ho čo najskôr. </w:t>
      </w:r>
    </w:p>
    <w:p w:rsidR="00E9087B" w:rsidRPr="00E9087B" w:rsidRDefault="00E9087B" w:rsidP="00E9087B">
      <w:pPr>
        <w:autoSpaceDE w:val="0"/>
        <w:autoSpaceDN w:val="0"/>
        <w:adjustRightInd w:val="0"/>
        <w:jc w:val="both"/>
      </w:pPr>
    </w:p>
    <w:p w:rsidR="00393306" w:rsidRPr="00E9087B" w:rsidRDefault="00393306" w:rsidP="00E9087B">
      <w:pPr>
        <w:autoSpaceDE w:val="0"/>
        <w:autoSpaceDN w:val="0"/>
        <w:adjustRightInd w:val="0"/>
        <w:jc w:val="both"/>
      </w:pPr>
      <w:r>
        <w:t>24</w:t>
      </w:r>
      <w:r w:rsidR="00E9087B" w:rsidRPr="00E9087B">
        <w:t>.5</w:t>
      </w:r>
      <w:r w:rsidR="00E9087B" w:rsidRPr="00E9087B">
        <w:tab/>
        <w:t xml:space="preserve">Ktorákoľvek zo zmluvných strán môže od zmluvy odstúpiť z titulu vyššej moci. </w:t>
      </w:r>
    </w:p>
    <w:p w:rsidR="00E9087B" w:rsidRPr="00E9087B" w:rsidRDefault="00E9087B" w:rsidP="00E9087B">
      <w:pPr>
        <w:autoSpaceDE w:val="0"/>
        <w:autoSpaceDN w:val="0"/>
        <w:adjustRightInd w:val="0"/>
        <w:rPr>
          <w:b/>
          <w:bCs/>
        </w:rPr>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25</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Vyššia moc – objektívne právne skutočnosti</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25</w:t>
      </w:r>
      <w:r w:rsidR="00E9087B" w:rsidRPr="00E9087B">
        <w:t>.1</w:t>
      </w:r>
      <w:r w:rsidR="00E9087B" w:rsidRPr="00E9087B">
        <w:tab/>
        <w:t xml:space="preserve">Pre účely tejto zmluvy sa za nepredvídané okolnosti – vyššiu moc - objektívne právne skutočnosti považujú prípady, ktoré nie sú závislé od vôle zmluvných strán a ani ich zmluvné strany nemôžu ovplyvniť, napr. živelné pohromy a pod. </w:t>
      </w:r>
    </w:p>
    <w:p w:rsidR="00E9087B" w:rsidRPr="00E9087B" w:rsidRDefault="00E9087B" w:rsidP="00E9087B">
      <w:pPr>
        <w:widowControl w:val="0"/>
        <w:autoSpaceDE w:val="0"/>
        <w:autoSpaceDN w:val="0"/>
        <w:adjustRightInd w:val="0"/>
        <w:jc w:val="both"/>
      </w:pPr>
    </w:p>
    <w:p w:rsidR="00E9087B" w:rsidRPr="00E9087B" w:rsidRDefault="00393306" w:rsidP="00E9087B">
      <w:pPr>
        <w:autoSpaceDE w:val="0"/>
        <w:autoSpaceDN w:val="0"/>
        <w:adjustRightInd w:val="0"/>
        <w:ind w:left="675" w:hanging="675"/>
        <w:jc w:val="both"/>
      </w:pPr>
      <w:r>
        <w:t>25</w:t>
      </w:r>
      <w:r w:rsidR="00E9087B" w:rsidRPr="00E9087B">
        <w:t>.2</w:t>
      </w:r>
      <w:r w:rsidR="00E9087B" w:rsidRPr="00E9087B">
        <w:tab/>
        <w:t xml:space="preserve">Ak sa splnenie tejto zmluvy stane nemožným do troch mesiacov od vyskytnutia sa prípadu uvedeného vyššie, strana, ktorá sa bude chcieť odvolať na nepredvídanú okolnosť, bude mať právo odstúpiť od tejto zmluvy po zaslaní písomného oznámenia druhej strane. Odstúpenie je účinné dňom doručenia oznámenia o odstúpení druhej zmluvnej strane. </w:t>
      </w:r>
    </w:p>
    <w:p w:rsidR="00E9087B" w:rsidRPr="00E9087B" w:rsidRDefault="00E9087B"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26</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Vymedzenie prípadov podstatného a nepodstatného porušenia zmluvy</w:t>
      </w:r>
    </w:p>
    <w:p w:rsidR="00E9087B" w:rsidRPr="00E9087B" w:rsidRDefault="00E9087B" w:rsidP="00E9087B">
      <w:pPr>
        <w:autoSpaceDE w:val="0"/>
        <w:autoSpaceDN w:val="0"/>
        <w:adjustRightInd w:val="0"/>
        <w:jc w:val="center"/>
        <w:rPr>
          <w:b/>
          <w:bCs/>
        </w:rPr>
      </w:pPr>
    </w:p>
    <w:p w:rsidR="00E9087B" w:rsidRPr="00E9087B" w:rsidRDefault="00393306" w:rsidP="0029290E">
      <w:pPr>
        <w:autoSpaceDE w:val="0"/>
        <w:autoSpaceDN w:val="0"/>
        <w:adjustRightInd w:val="0"/>
        <w:jc w:val="both"/>
      </w:pPr>
      <w:r>
        <w:t>26</w:t>
      </w:r>
      <w:r w:rsidR="00E9087B" w:rsidRPr="00E9087B">
        <w:t>.1</w:t>
      </w:r>
      <w:r w:rsidR="00E9087B" w:rsidRPr="00E9087B">
        <w:tab/>
        <w:t xml:space="preserve">Zmluvné strany označujú porušenie zmluvy za podstatné </w:t>
      </w:r>
      <w:r w:rsidR="00F94ED0">
        <w:t xml:space="preserve">najmä </w:t>
      </w:r>
      <w:r w:rsidR="00E9087B" w:rsidRPr="00E9087B">
        <w:t>ak:</w:t>
      </w:r>
    </w:p>
    <w:p w:rsidR="00E9087B" w:rsidRPr="00E9087B" w:rsidRDefault="00E9087B" w:rsidP="0029290E">
      <w:pPr>
        <w:autoSpaceDE w:val="0"/>
        <w:autoSpaceDN w:val="0"/>
        <w:adjustRightInd w:val="0"/>
        <w:ind w:left="1415" w:hanging="735"/>
        <w:jc w:val="both"/>
      </w:pPr>
      <w:r w:rsidRPr="00E9087B">
        <w:t>a)</w:t>
      </w:r>
      <w:r w:rsidRPr="00E9087B">
        <w:tab/>
      </w:r>
      <w:r w:rsidR="005A3D33">
        <w:t>Zhotoviteľ</w:t>
      </w:r>
      <w:r w:rsidRPr="00E9087B">
        <w:t xml:space="preserve"> </w:t>
      </w:r>
      <w:r w:rsidRPr="00E9087B">
        <w:rPr>
          <w:color w:val="000000"/>
        </w:rPr>
        <w:t>bezdôvodne odmietne prevziať stavenisko v lehote dlhšej ako 5 pracovných dní od výzvy na prevzatie staveniska</w:t>
      </w:r>
      <w:r w:rsidRPr="00E9087B">
        <w:t>,</w:t>
      </w:r>
    </w:p>
    <w:p w:rsidR="00E9087B" w:rsidRPr="00E9087B" w:rsidRDefault="00E9087B" w:rsidP="0029290E">
      <w:pPr>
        <w:autoSpaceDE w:val="0"/>
        <w:autoSpaceDN w:val="0"/>
        <w:adjustRightInd w:val="0"/>
        <w:spacing w:after="19"/>
        <w:ind w:left="680"/>
        <w:jc w:val="both"/>
      </w:pPr>
      <w:r w:rsidRPr="00E9087B">
        <w:t>b)</w:t>
      </w:r>
      <w:r w:rsidRPr="00E9087B">
        <w:tab/>
      </w:r>
      <w:r w:rsidR="005A3D33">
        <w:t>Zhotoviteľ</w:t>
      </w:r>
      <w:r w:rsidRPr="00E9087B">
        <w:t xml:space="preserve"> bude meškať s ukončením diela dlhšie ako 30 dní, </w:t>
      </w:r>
    </w:p>
    <w:p w:rsidR="00E9087B" w:rsidRPr="00E9087B" w:rsidRDefault="00E9087B" w:rsidP="0029290E">
      <w:pPr>
        <w:autoSpaceDE w:val="0"/>
        <w:autoSpaceDN w:val="0"/>
        <w:adjustRightInd w:val="0"/>
        <w:spacing w:after="19"/>
        <w:ind w:left="1418" w:hanging="738"/>
        <w:jc w:val="both"/>
      </w:pPr>
      <w:r w:rsidRPr="00E9087B">
        <w:t>c)</w:t>
      </w:r>
      <w:r w:rsidRPr="00E9087B">
        <w:tab/>
      </w:r>
      <w:r w:rsidR="005A3D33">
        <w:t>Objednávateľ</w:t>
      </w:r>
      <w:r w:rsidRPr="00E9087B">
        <w:t xml:space="preserve"> v rozpore s touto zmluvou do 30 dní neprevezme dokončené a riadne ponúknuté dielo </w:t>
      </w:r>
      <w:r w:rsidR="005A3D33">
        <w:t>Zhotoviteľ</w:t>
      </w:r>
      <w:r w:rsidRPr="00E9087B">
        <w:t xml:space="preserve">a, alebo neurobí ani opatrenia nasvedčujúce ochote </w:t>
      </w:r>
      <w:r w:rsidR="005A3D33">
        <w:t>Objednávateľ</w:t>
      </w:r>
      <w:r w:rsidRPr="00E9087B">
        <w:t xml:space="preserve">a ukončené dielo prevziať, </w:t>
      </w:r>
    </w:p>
    <w:p w:rsidR="00E9087B" w:rsidRPr="00E9087B" w:rsidRDefault="00E9087B" w:rsidP="0029290E">
      <w:pPr>
        <w:autoSpaceDE w:val="0"/>
        <w:autoSpaceDN w:val="0"/>
        <w:adjustRightInd w:val="0"/>
        <w:ind w:left="1418" w:hanging="738"/>
        <w:jc w:val="both"/>
      </w:pPr>
      <w:r w:rsidRPr="00E9087B">
        <w:t>d)</w:t>
      </w:r>
      <w:r w:rsidRPr="00E9087B">
        <w:tab/>
        <w:t xml:space="preserve">voči </w:t>
      </w:r>
      <w:r w:rsidR="005A3D33">
        <w:t>Zhotoviteľ</w:t>
      </w:r>
      <w:r w:rsidRPr="00E9087B">
        <w:t xml:space="preserve">ovi bude začaté konkurzné konanie alebo konanie o povolenie reštrukturalizácie alebo dôjde k jeho likvidácii bez právneho nástupcu (okrem dobrovoľnej likvidácie za účelom reorganizácie alebo fúzie).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26</w:t>
      </w:r>
      <w:r w:rsidR="00E9087B" w:rsidRPr="00E9087B">
        <w:t>.2</w:t>
      </w:r>
      <w:r w:rsidR="00E9087B" w:rsidRPr="00E9087B">
        <w:tab/>
        <w:t xml:space="preserve">Podstatné porušenie má za následok, že oprávnená strana môže využiť právo od tejto zmluvy odstúpiť podľa Obchodného zákonníka. </w:t>
      </w:r>
    </w:p>
    <w:p w:rsidR="00E9087B" w:rsidRPr="00E9087B" w:rsidRDefault="00E9087B" w:rsidP="00E9087B">
      <w:pPr>
        <w:autoSpaceDE w:val="0"/>
        <w:autoSpaceDN w:val="0"/>
        <w:adjustRightInd w:val="0"/>
        <w:jc w:val="both"/>
      </w:pPr>
    </w:p>
    <w:p w:rsidR="00E9087B" w:rsidRDefault="00393306" w:rsidP="00E9087B">
      <w:pPr>
        <w:autoSpaceDE w:val="0"/>
        <w:autoSpaceDN w:val="0"/>
        <w:adjustRightInd w:val="0"/>
        <w:ind w:left="675" w:hanging="675"/>
        <w:jc w:val="both"/>
      </w:pPr>
      <w:r w:rsidRPr="00094A67">
        <w:t>26</w:t>
      </w:r>
      <w:r w:rsidR="00E9087B" w:rsidRPr="00094A67">
        <w:t>.3</w:t>
      </w:r>
      <w:r w:rsidR="00E9087B" w:rsidRPr="00094A67">
        <w:tab/>
        <w:t>Ostatné porušenie (nesplnenie) zmluvných povinností označujú zmluvné strany ako nepodstatné</w:t>
      </w:r>
      <w:r w:rsidR="00094A67" w:rsidRPr="00094A67">
        <w:t>.</w:t>
      </w:r>
      <w:r w:rsidR="00E9087B" w:rsidRPr="00094A67">
        <w:t xml:space="preserve"> </w:t>
      </w:r>
    </w:p>
    <w:p w:rsidR="00094A67" w:rsidRPr="00094A67" w:rsidRDefault="00094A67" w:rsidP="00E9087B">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26</w:t>
      </w:r>
      <w:r w:rsidR="00E9087B" w:rsidRPr="00E9087B">
        <w:t>.4</w:t>
      </w:r>
      <w:r w:rsidR="00E9087B" w:rsidRPr="00E9087B">
        <w:tab/>
        <w:t xml:space="preserve">Zmluvné strany sa dohodli, že </w:t>
      </w:r>
      <w:r w:rsidR="005A3D33">
        <w:t>Objednávateľ</w:t>
      </w:r>
      <w:r w:rsidR="00E9087B" w:rsidRPr="00E9087B">
        <w:t xml:space="preserve"> môže od tejto zmluvy odstúpiť aj z dôvodu nedostatku finančných prostriedkov na realizáciu diela. </w:t>
      </w:r>
      <w:r w:rsidR="005A3D33">
        <w:t>Zhotoviteľ</w:t>
      </w:r>
      <w:r w:rsidR="00E9087B" w:rsidRPr="00E9087B">
        <w:t xml:space="preserve">ovi v týchto prípadoch nevzniká nárok na náhradu škody. </w:t>
      </w:r>
      <w:r w:rsidR="005A3D33">
        <w:t>Objednávateľ</w:t>
      </w:r>
      <w:r w:rsidR="00E9087B" w:rsidRPr="00E9087B">
        <w:t xml:space="preserve"> je povinný zaplatiť </w:t>
      </w:r>
      <w:r w:rsidR="005A3D33">
        <w:t>Zhotoviteľ</w:t>
      </w:r>
      <w:r w:rsidR="00E9087B" w:rsidRPr="00E9087B">
        <w:t>ovi čiastku zodpovedajúcu cene už vykonaných a odberateľom prevzatých prác.</w:t>
      </w:r>
    </w:p>
    <w:p w:rsidR="00E9087B" w:rsidRPr="00E9087B" w:rsidRDefault="00E9087B"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27</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Platby pri odstúpení od zmluvy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27</w:t>
      </w:r>
      <w:r w:rsidR="00E9087B" w:rsidRPr="00E9087B">
        <w:t>.1</w:t>
      </w:r>
      <w:r w:rsidR="00E9087B" w:rsidRPr="00E9087B">
        <w:tab/>
        <w:t xml:space="preserve">Ak sa od zmluvy odstúpi pre jej podstatné porušenie zo strany </w:t>
      </w:r>
      <w:r w:rsidR="005A3D33">
        <w:t>Zhotoviteľ</w:t>
      </w:r>
      <w:r w:rsidR="00E9087B" w:rsidRPr="00E9087B">
        <w:t xml:space="preserve">a, </w:t>
      </w:r>
      <w:r w:rsidR="005A3D33">
        <w:t>Objednávateľ</w:t>
      </w:r>
      <w:r w:rsidR="00E9087B" w:rsidRPr="00E9087B">
        <w:t xml:space="preserve"> vystaví potvrdenie o cene realizovaných prác (do doby odstúpenia od zmluvy) a má nárok na náhradu škôd z titulu akéhokoľvek omeškania vyplývajúceho z porušenia zmluvy. </w:t>
      </w:r>
    </w:p>
    <w:p w:rsidR="00E9087B" w:rsidRPr="00E9087B" w:rsidRDefault="00E9087B" w:rsidP="00E9087B">
      <w:pPr>
        <w:autoSpaceDE w:val="0"/>
        <w:autoSpaceDN w:val="0"/>
        <w:adjustRightInd w:val="0"/>
        <w:jc w:val="both"/>
      </w:pPr>
    </w:p>
    <w:p w:rsidR="00393306" w:rsidRDefault="00393306" w:rsidP="00FD1683">
      <w:pPr>
        <w:autoSpaceDE w:val="0"/>
        <w:autoSpaceDN w:val="0"/>
        <w:adjustRightInd w:val="0"/>
        <w:ind w:left="675" w:hanging="675"/>
        <w:jc w:val="both"/>
      </w:pPr>
      <w:r>
        <w:t>27</w:t>
      </w:r>
      <w:r w:rsidR="00E9087B" w:rsidRPr="00E9087B">
        <w:t>.2</w:t>
      </w:r>
      <w:r w:rsidR="00E9087B" w:rsidRPr="00E9087B">
        <w:tab/>
      </w:r>
      <w:r w:rsidR="00E9087B" w:rsidRPr="00E9087B">
        <w:tab/>
        <w:t xml:space="preserve">Pokiaľ sa od zmluvy odstúpi pre jej podstatné porušenie </w:t>
      </w:r>
      <w:r w:rsidR="005A3D33">
        <w:t>Objednávateľ</w:t>
      </w:r>
      <w:r w:rsidR="00E9087B" w:rsidRPr="00E9087B">
        <w:t xml:space="preserve">om, </w:t>
      </w:r>
      <w:r w:rsidR="005A3D33">
        <w:t>Zhotoviteľ</w:t>
      </w:r>
      <w:r w:rsidR="00E9087B" w:rsidRPr="00E9087B">
        <w:t xml:space="preserve"> vyčísli náklady, ktoré mu z toho titulu vzniknú a predloží ich na odsúhlasenie </w:t>
      </w:r>
      <w:r w:rsidR="005A3D33">
        <w:t>Objednávateľ</w:t>
      </w:r>
      <w:r w:rsidR="00E9087B" w:rsidRPr="00E9087B">
        <w:t xml:space="preserve">ovi. </w:t>
      </w:r>
    </w:p>
    <w:p w:rsidR="00393306" w:rsidRPr="00E9087B" w:rsidRDefault="00393306" w:rsidP="00E9087B">
      <w:pPr>
        <w:autoSpaceDE w:val="0"/>
        <w:autoSpaceDN w:val="0"/>
        <w:adjustRightInd w:val="0"/>
        <w:jc w:val="both"/>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28</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Zmena záväzkov</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jc w:val="both"/>
      </w:pPr>
      <w:r>
        <w:t>28</w:t>
      </w:r>
      <w:r w:rsidR="00E9087B" w:rsidRPr="00E9087B">
        <w:t>.1</w:t>
      </w:r>
      <w:r w:rsidR="00E9087B" w:rsidRPr="00E9087B">
        <w:tab/>
        <w:t xml:space="preserve">Zmena záväzkov tejto zmluvy sa bude uskutočňovať formou písomných dodatkov.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28</w:t>
      </w:r>
      <w:r w:rsidR="00E9087B" w:rsidRPr="00E9087B">
        <w:t>.2</w:t>
      </w:r>
      <w:r w:rsidR="00E9087B" w:rsidRPr="00E9087B">
        <w:tab/>
      </w:r>
      <w:r w:rsidR="005A3D33">
        <w:t>Objednávateľ</w:t>
      </w:r>
      <w:r w:rsidR="00E9087B" w:rsidRPr="00E9087B">
        <w:t xml:space="preserve"> je povinný pristúpiť na zmenu tejto zmluvy v predmete a čase plnenia v týchto prípadoch: </w:t>
      </w:r>
    </w:p>
    <w:p w:rsidR="00E9087B" w:rsidRPr="00E9087B" w:rsidRDefault="00E9087B" w:rsidP="00D15133">
      <w:pPr>
        <w:autoSpaceDE w:val="0"/>
        <w:autoSpaceDN w:val="0"/>
        <w:adjustRightInd w:val="0"/>
        <w:spacing w:after="19"/>
        <w:ind w:left="1415" w:hanging="735"/>
        <w:jc w:val="both"/>
      </w:pPr>
      <w:r w:rsidRPr="00E9087B">
        <w:t>a)</w:t>
      </w:r>
      <w:r w:rsidRPr="00E9087B">
        <w:tab/>
        <w:t xml:space="preserve">ak </w:t>
      </w:r>
      <w:r w:rsidR="005A3D33">
        <w:t>Objednávateľ</w:t>
      </w:r>
      <w:r w:rsidRPr="00E9087B">
        <w:t xml:space="preserve"> oneskorene odovzdá stavenisko, doklady potrebné ku začatiu stavby,</w:t>
      </w:r>
    </w:p>
    <w:p w:rsidR="00E9087B" w:rsidRPr="00E9087B" w:rsidRDefault="00E9087B" w:rsidP="00E9087B">
      <w:pPr>
        <w:autoSpaceDE w:val="0"/>
        <w:autoSpaceDN w:val="0"/>
        <w:adjustRightInd w:val="0"/>
        <w:spacing w:after="19"/>
        <w:ind w:firstLine="680"/>
        <w:jc w:val="both"/>
      </w:pPr>
      <w:r w:rsidRPr="00E9087B">
        <w:t>b)</w:t>
      </w:r>
      <w:r w:rsidRPr="00E9087B">
        <w:tab/>
        <w:t xml:space="preserve">ak dôjde ku prerušeniu alebo zastaveniu prác z dôvodov na strane </w:t>
      </w:r>
      <w:r w:rsidR="005A3D33">
        <w:t>Objednávateľ</w:t>
      </w:r>
      <w:r w:rsidRPr="00E9087B">
        <w:t xml:space="preserve">a, </w:t>
      </w:r>
    </w:p>
    <w:p w:rsidR="00E9087B" w:rsidRPr="00E9087B" w:rsidRDefault="00E9087B" w:rsidP="00E9087B">
      <w:pPr>
        <w:tabs>
          <w:tab w:val="left" w:pos="720"/>
          <w:tab w:val="left" w:pos="1440"/>
          <w:tab w:val="left" w:pos="2160"/>
          <w:tab w:val="left" w:pos="2880"/>
          <w:tab w:val="left" w:pos="3600"/>
          <w:tab w:val="center" w:pos="4876"/>
        </w:tabs>
        <w:autoSpaceDE w:val="0"/>
        <w:autoSpaceDN w:val="0"/>
        <w:adjustRightInd w:val="0"/>
        <w:ind w:firstLine="680"/>
        <w:jc w:val="both"/>
      </w:pPr>
      <w:r w:rsidRPr="00E9087B">
        <w:t>c)</w:t>
      </w:r>
      <w:r w:rsidRPr="00E9087B">
        <w:tab/>
        <w:t xml:space="preserve">v prípade živelných pohrôm. </w:t>
      </w:r>
      <w:r w:rsidRPr="00E9087B">
        <w:tab/>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rPr>
          <w:bCs/>
        </w:rPr>
      </w:pPr>
      <w:r>
        <w:rPr>
          <w:bCs/>
        </w:rPr>
        <w:t>28</w:t>
      </w:r>
      <w:r w:rsidR="00E9087B" w:rsidRPr="00E9087B">
        <w:rPr>
          <w:bCs/>
        </w:rPr>
        <w:t>.3</w:t>
      </w:r>
      <w:r w:rsidR="00E9087B" w:rsidRPr="00E9087B">
        <w:rPr>
          <w:bCs/>
        </w:rPr>
        <w:tab/>
        <w:t>Zmena záväzkov z tejto zmlu</w:t>
      </w:r>
      <w:r w:rsidR="00FD1683">
        <w:rPr>
          <w:bCs/>
        </w:rPr>
        <w:t>vy nesmie byť v rozpore s Čl. 16</w:t>
      </w:r>
      <w:r w:rsidR="00E9087B" w:rsidRPr="00E9087B">
        <w:rPr>
          <w:bCs/>
        </w:rPr>
        <w:t xml:space="preserve"> tejto zmluvy.</w:t>
      </w:r>
    </w:p>
    <w:p w:rsidR="00E9087B" w:rsidRPr="00E9087B" w:rsidRDefault="00E9087B" w:rsidP="00FD1683">
      <w:pPr>
        <w:autoSpaceDE w:val="0"/>
        <w:autoSpaceDN w:val="0"/>
        <w:adjustRightInd w:val="0"/>
        <w:rPr>
          <w:b/>
          <w:bCs/>
        </w:rPr>
      </w:pPr>
    </w:p>
    <w:p w:rsidR="00E852FD" w:rsidRDefault="00E852FD"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29</w:t>
      </w:r>
      <w:r w:rsidR="00E9087B" w:rsidRPr="00E9087B">
        <w:rPr>
          <w:b/>
          <w:bCs/>
        </w:rPr>
        <w:t xml:space="preserve">. </w:t>
      </w:r>
    </w:p>
    <w:p w:rsidR="00E9087B" w:rsidRPr="00E9087B" w:rsidRDefault="00E9087B" w:rsidP="00E9087B">
      <w:pPr>
        <w:autoSpaceDE w:val="0"/>
        <w:autoSpaceDN w:val="0"/>
        <w:adjustRightInd w:val="0"/>
        <w:jc w:val="center"/>
      </w:pPr>
      <w:r w:rsidRPr="00E9087B">
        <w:rPr>
          <w:b/>
          <w:bCs/>
        </w:rPr>
        <w:t>Záverečné ustanovenia</w:t>
      </w:r>
    </w:p>
    <w:p w:rsidR="00E9087B" w:rsidRPr="00E9087B" w:rsidRDefault="00E9087B" w:rsidP="00E9087B">
      <w:pPr>
        <w:widowControl w:val="0"/>
        <w:autoSpaceDE w:val="0"/>
        <w:autoSpaceDN w:val="0"/>
        <w:adjustRightInd w:val="0"/>
      </w:pPr>
    </w:p>
    <w:p w:rsidR="00E9087B" w:rsidRPr="00E9087B" w:rsidRDefault="00393306" w:rsidP="00E9087B">
      <w:pPr>
        <w:autoSpaceDE w:val="0"/>
        <w:autoSpaceDN w:val="0"/>
        <w:adjustRightInd w:val="0"/>
        <w:ind w:left="675" w:hanging="675"/>
        <w:jc w:val="both"/>
      </w:pPr>
      <w:r>
        <w:t>29</w:t>
      </w:r>
      <w:r w:rsidR="00E9087B" w:rsidRPr="00E9087B">
        <w:t>.1</w:t>
      </w:r>
      <w:r w:rsidR="00E9087B" w:rsidRPr="00E9087B">
        <w:tab/>
        <w:t xml:space="preserve">Zmluva vzniká prejavením súhlasu s celým jej obsahom. Súhlas musí byť písomný, riadne potvrdený a podpísaný oprávneným zástupcom zmluvnej strany, ktorá ho prejavila.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29</w:t>
      </w:r>
      <w:r w:rsidR="00E9087B" w:rsidRPr="00E9087B">
        <w:t>.2</w:t>
      </w:r>
      <w:r w:rsidR="00E9087B" w:rsidRPr="00E9087B">
        <w:tab/>
        <w:t xml:space="preserve">Meniť alebo doplňovať text tejto zmluvy je možné len formou písomných číslovaných dodatkov, ktoré budú platné ak budú riadne potvrdené a podpísané oprávnenými zástupcami zmluvných strán. Pre platnosť dodatkov k tejto zmluve sa vyžaduje dohoda o celom texte. Dodatky musia byť vyhotovené v rovnakom počte ako pôvodná zmluva. </w:t>
      </w:r>
    </w:p>
    <w:p w:rsidR="00E9087B" w:rsidRPr="00E9087B" w:rsidRDefault="00E9087B" w:rsidP="00E9087B">
      <w:pPr>
        <w:autoSpaceDE w:val="0"/>
        <w:autoSpaceDN w:val="0"/>
        <w:adjustRightInd w:val="0"/>
        <w:ind w:left="675" w:hanging="675"/>
        <w:jc w:val="both"/>
      </w:pPr>
    </w:p>
    <w:p w:rsidR="00E9087B" w:rsidRDefault="00393306" w:rsidP="003F2BCF">
      <w:pPr>
        <w:autoSpaceDE w:val="0"/>
        <w:autoSpaceDN w:val="0"/>
        <w:adjustRightInd w:val="0"/>
        <w:ind w:left="675" w:hanging="675"/>
        <w:jc w:val="both"/>
      </w:pPr>
      <w:r>
        <w:t>29</w:t>
      </w:r>
      <w:r w:rsidR="00E9087B" w:rsidRPr="00E9087B">
        <w:t xml:space="preserve">.3 </w:t>
      </w:r>
      <w:r w:rsidR="00E9087B" w:rsidRPr="00E9087B">
        <w:tab/>
      </w:r>
      <w:r w:rsidR="005A3D33">
        <w:t>Zhotoviteľ</w:t>
      </w:r>
      <w:r w:rsidR="00895649">
        <w:t xml:space="preserve"> sa zaväzuje </w:t>
      </w:r>
      <w:r w:rsidR="003F2BCF">
        <w:t>strpieť výko</w:t>
      </w:r>
      <w:r w:rsidR="00BD014C">
        <w:t xml:space="preserve">n kontroly/auditu súvisiaceho so </w:t>
      </w:r>
      <w:r w:rsidR="003F2BCF">
        <w:t>stavebnými prácami do uplynutia lehôt podľa článku 7 odsek 7.2 zmluvy o NFP a to oprávnenými osobami na výkon tejto kontroly/auditu a poskytnúť im všetku potrebnú súčinnosť.</w:t>
      </w:r>
    </w:p>
    <w:p w:rsidR="003F2BCF" w:rsidRPr="00E9087B" w:rsidRDefault="003F2BCF" w:rsidP="003F2BCF">
      <w:pPr>
        <w:autoSpaceDE w:val="0"/>
        <w:autoSpaceDN w:val="0"/>
        <w:adjustRightInd w:val="0"/>
        <w:ind w:left="675" w:hanging="675"/>
        <w:jc w:val="both"/>
      </w:pPr>
    </w:p>
    <w:p w:rsidR="00E9087B" w:rsidRPr="00E9087B" w:rsidRDefault="00FD1683" w:rsidP="00E9087B">
      <w:pPr>
        <w:autoSpaceDE w:val="0"/>
        <w:autoSpaceDN w:val="0"/>
        <w:adjustRightInd w:val="0"/>
        <w:ind w:left="675" w:hanging="675"/>
        <w:jc w:val="both"/>
      </w:pPr>
      <w:r>
        <w:t>29</w:t>
      </w:r>
      <w:r w:rsidR="00E9087B" w:rsidRPr="00E9087B">
        <w:t>.4</w:t>
      </w:r>
      <w:r w:rsidR="00E9087B" w:rsidRPr="00E9087B">
        <w:tab/>
        <w:t>K návrhom dodatkov k tejto zmluve sa zmluvné strany zaväzujú vyjadriť písomne.</w:t>
      </w:r>
    </w:p>
    <w:p w:rsidR="00E9087B" w:rsidRPr="00E9087B" w:rsidRDefault="00E9087B" w:rsidP="00E9087B">
      <w:pPr>
        <w:autoSpaceDE w:val="0"/>
        <w:autoSpaceDN w:val="0"/>
        <w:adjustRightInd w:val="0"/>
        <w:ind w:left="675" w:hanging="675"/>
        <w:jc w:val="both"/>
      </w:pPr>
    </w:p>
    <w:p w:rsidR="00E9087B" w:rsidRPr="00E9087B" w:rsidRDefault="00FD1683" w:rsidP="00E9087B">
      <w:pPr>
        <w:autoSpaceDE w:val="0"/>
        <w:autoSpaceDN w:val="0"/>
        <w:adjustRightInd w:val="0"/>
        <w:ind w:left="675" w:hanging="675"/>
        <w:jc w:val="both"/>
      </w:pPr>
      <w:r>
        <w:t>29</w:t>
      </w:r>
      <w:r w:rsidR="00E9087B" w:rsidRPr="00E9087B">
        <w:t>.5</w:t>
      </w:r>
      <w:r w:rsidR="00E9087B" w:rsidRPr="00E9087B">
        <w:tab/>
        <w:t xml:space="preserve">Pre otázky touto zmluvou neriešené platia príslušné ustanovenia Obchodného zákonníka a ostatných všeobecne záväzných právnych predpisov. </w:t>
      </w:r>
    </w:p>
    <w:p w:rsidR="00E9087B" w:rsidRPr="00E9087B" w:rsidRDefault="00E9087B" w:rsidP="00E9087B">
      <w:pPr>
        <w:autoSpaceDE w:val="0"/>
        <w:autoSpaceDN w:val="0"/>
        <w:adjustRightInd w:val="0"/>
        <w:jc w:val="both"/>
      </w:pPr>
    </w:p>
    <w:p w:rsidR="00E9087B" w:rsidRPr="008D7843" w:rsidRDefault="00FD1683" w:rsidP="00D15133">
      <w:pPr>
        <w:autoSpaceDE w:val="0"/>
        <w:autoSpaceDN w:val="0"/>
        <w:adjustRightInd w:val="0"/>
        <w:ind w:left="705" w:hanging="705"/>
        <w:jc w:val="both"/>
        <w:rPr>
          <w:color w:val="000000" w:themeColor="text1"/>
        </w:rPr>
      </w:pPr>
      <w:r>
        <w:t>29</w:t>
      </w:r>
      <w:r w:rsidR="00E9087B" w:rsidRPr="00E9087B">
        <w:t>.6</w:t>
      </w:r>
      <w:r w:rsidR="00E9087B" w:rsidRPr="008D7843">
        <w:rPr>
          <w:color w:val="000000" w:themeColor="text1"/>
        </w:rPr>
        <w:tab/>
        <w:t>Neo</w:t>
      </w:r>
      <w:r w:rsidR="00FA64E2">
        <w:rPr>
          <w:color w:val="000000" w:themeColor="text1"/>
        </w:rPr>
        <w:t>ddeliteľnou súčasťou a prílohou</w:t>
      </w:r>
      <w:r w:rsidR="00E9087B" w:rsidRPr="008D7843">
        <w:rPr>
          <w:color w:val="000000" w:themeColor="text1"/>
        </w:rPr>
        <w:t xml:space="preserve"> tejto zmluvy </w:t>
      </w:r>
      <w:r w:rsidR="00FA64E2">
        <w:rPr>
          <w:color w:val="000000" w:themeColor="text1"/>
        </w:rPr>
        <w:t>je</w:t>
      </w:r>
      <w:r w:rsidR="00D10D51">
        <w:rPr>
          <w:color w:val="000000" w:themeColor="text1"/>
        </w:rPr>
        <w:t xml:space="preserve"> </w:t>
      </w:r>
      <w:r w:rsidR="00E9087B" w:rsidRPr="008D7843">
        <w:rPr>
          <w:color w:val="000000" w:themeColor="text1"/>
        </w:rPr>
        <w:t>rozpočet (ocenený výkaz výmer</w:t>
      </w:r>
      <w:r w:rsidR="00444F58" w:rsidRPr="008D7843">
        <w:rPr>
          <w:color w:val="000000" w:themeColor="text1"/>
        </w:rPr>
        <w:t>)</w:t>
      </w:r>
      <w:r w:rsidR="004C6E57" w:rsidRPr="008D7843">
        <w:rPr>
          <w:color w:val="000000" w:themeColor="text1"/>
        </w:rPr>
        <w:t xml:space="preserve"> v zmysle čl. 2. bod 2.1.</w:t>
      </w:r>
      <w:r w:rsidR="00707087">
        <w:rPr>
          <w:color w:val="000000" w:themeColor="text1"/>
        </w:rPr>
        <w:t xml:space="preserve"> </w:t>
      </w:r>
    </w:p>
    <w:p w:rsidR="00E9087B" w:rsidRPr="008D7843" w:rsidRDefault="00E9087B" w:rsidP="00E9087B">
      <w:pPr>
        <w:autoSpaceDE w:val="0"/>
        <w:autoSpaceDN w:val="0"/>
        <w:adjustRightInd w:val="0"/>
        <w:spacing w:after="19"/>
        <w:ind w:firstLine="680"/>
        <w:jc w:val="both"/>
        <w:rPr>
          <w:color w:val="000000" w:themeColor="text1"/>
        </w:rPr>
      </w:pPr>
    </w:p>
    <w:p w:rsidR="00E9087B" w:rsidRPr="00E9087B" w:rsidRDefault="00FD1683" w:rsidP="00E9087B">
      <w:pPr>
        <w:autoSpaceDE w:val="0"/>
        <w:autoSpaceDN w:val="0"/>
        <w:adjustRightInd w:val="0"/>
        <w:ind w:left="675" w:hanging="675"/>
        <w:jc w:val="both"/>
      </w:pPr>
      <w:r>
        <w:t>29</w:t>
      </w:r>
      <w:r w:rsidR="00E9087B" w:rsidRPr="00E9087B">
        <w:t>.7</w:t>
      </w:r>
      <w:r w:rsidR="00E9087B" w:rsidRPr="00E9087B">
        <w:tab/>
        <w:t>Táto zmluva je vyhotovená v š</w:t>
      </w:r>
      <w:r w:rsidR="00BD014C">
        <w:t>tyroch</w:t>
      </w:r>
      <w:r w:rsidR="00E9087B" w:rsidRPr="00E9087B">
        <w:t xml:space="preserve"> rovnopisoch s platnosťou originálu, pričom po podpise zmluvy </w:t>
      </w:r>
      <w:r w:rsidR="0041676D" w:rsidRPr="00E9087B">
        <w:t>obdr</w:t>
      </w:r>
      <w:r w:rsidR="0041676D">
        <w:t>ží</w:t>
      </w:r>
      <w:r w:rsidR="00E9087B" w:rsidRPr="00E9087B">
        <w:t xml:space="preserve"> </w:t>
      </w:r>
      <w:r w:rsidR="005A3D33">
        <w:t>Zhotoviteľ</w:t>
      </w:r>
      <w:r w:rsidR="00E9087B" w:rsidRPr="00E9087B">
        <w:t xml:space="preserve"> dve vyhotovenia, </w:t>
      </w:r>
      <w:r w:rsidR="00BD014C">
        <w:t>dve</w:t>
      </w:r>
      <w:r w:rsidR="00E9087B" w:rsidRPr="00E9087B">
        <w:t xml:space="preserve"> sú pre </w:t>
      </w:r>
      <w:r w:rsidR="005A3D33">
        <w:t>Objednávateľ</w:t>
      </w:r>
      <w:r w:rsidR="00E9087B" w:rsidRPr="00E9087B">
        <w:t xml:space="preserve">a. </w:t>
      </w:r>
    </w:p>
    <w:p w:rsidR="00E9087B" w:rsidRPr="00E9087B" w:rsidRDefault="00E9087B" w:rsidP="00E9087B">
      <w:pPr>
        <w:autoSpaceDE w:val="0"/>
        <w:autoSpaceDN w:val="0"/>
        <w:adjustRightInd w:val="0"/>
        <w:jc w:val="both"/>
      </w:pPr>
    </w:p>
    <w:p w:rsidR="00E9087B" w:rsidRPr="00E9087B" w:rsidRDefault="00FD1683" w:rsidP="00BD014C">
      <w:pPr>
        <w:autoSpaceDE w:val="0"/>
        <w:autoSpaceDN w:val="0"/>
        <w:adjustRightInd w:val="0"/>
        <w:ind w:left="675" w:hanging="675"/>
        <w:jc w:val="both"/>
      </w:pPr>
      <w:r>
        <w:t>29</w:t>
      </w:r>
      <w:r w:rsidR="00E9087B" w:rsidRPr="00E9087B">
        <w:t>.8</w:t>
      </w:r>
      <w:r w:rsidR="00E9087B" w:rsidRPr="00E9087B">
        <w:tab/>
      </w:r>
      <w:r w:rsidR="006C10E4">
        <w:t xml:space="preserve">Táto zmluva nadobúda platnosť </w:t>
      </w:r>
      <w:r w:rsidR="00BD014C">
        <w:t xml:space="preserve">a účinnosť </w:t>
      </w:r>
      <w:r w:rsidR="006C10E4">
        <w:t xml:space="preserve">dňom jej podpisu oprávnenými zástupcami obidvoch Strán. </w:t>
      </w:r>
    </w:p>
    <w:p w:rsidR="00E9087B" w:rsidRPr="00E9087B" w:rsidRDefault="00E9087B" w:rsidP="00E9087B">
      <w:pPr>
        <w:autoSpaceDE w:val="0"/>
        <w:autoSpaceDN w:val="0"/>
        <w:adjustRightInd w:val="0"/>
        <w:ind w:left="675" w:hanging="675"/>
        <w:jc w:val="both"/>
      </w:pPr>
    </w:p>
    <w:p w:rsidR="005D5638" w:rsidRPr="00A76687" w:rsidRDefault="00FD1683" w:rsidP="009770C9">
      <w:pPr>
        <w:autoSpaceDE w:val="0"/>
        <w:autoSpaceDN w:val="0"/>
        <w:adjustRightInd w:val="0"/>
        <w:ind w:left="675" w:hanging="675"/>
        <w:jc w:val="both"/>
      </w:pPr>
      <w:r>
        <w:t>29</w:t>
      </w:r>
      <w:r w:rsidR="00E9087B" w:rsidRPr="00E9087B">
        <w:t>.9</w:t>
      </w:r>
      <w:r w:rsidR="00E9087B" w:rsidRPr="00E9087B">
        <w:tab/>
        <w:t>Zm</w:t>
      </w:r>
      <w:r w:rsidR="00E9087B" w:rsidRPr="00A76687">
        <w:t xml:space="preserve">luvné strany prehlasujú, že súhlasia s podmienkami uvedenými v tejto zmluve, čo potvrdzujú svojimi podpismi. </w:t>
      </w:r>
    </w:p>
    <w:p w:rsidR="00E9087B" w:rsidRPr="00A76687" w:rsidRDefault="00E9087B" w:rsidP="00E9087B">
      <w:pPr>
        <w:autoSpaceDE w:val="0"/>
        <w:autoSpaceDN w:val="0"/>
        <w:adjustRightInd w:val="0"/>
        <w:ind w:left="675"/>
        <w:jc w:val="both"/>
      </w:pPr>
      <w:r w:rsidRPr="00A76687">
        <w:t xml:space="preserve">Obsah zmluvy bol obojstranne prijatý za záväzný a potvrdený zmluvnými stranami. </w:t>
      </w:r>
    </w:p>
    <w:p w:rsidR="00E9087B" w:rsidRDefault="00E9087B" w:rsidP="00AC2D5B">
      <w:pPr>
        <w:autoSpaceDE w:val="0"/>
        <w:autoSpaceDN w:val="0"/>
        <w:adjustRightInd w:val="0"/>
        <w:jc w:val="both"/>
      </w:pPr>
    </w:p>
    <w:p w:rsidR="00A00F87" w:rsidRPr="00A76687" w:rsidRDefault="00A00F87" w:rsidP="00AC2D5B">
      <w:pPr>
        <w:autoSpaceDE w:val="0"/>
        <w:autoSpaceDN w:val="0"/>
        <w:adjustRightInd w:val="0"/>
        <w:jc w:val="both"/>
      </w:pPr>
      <w:r>
        <w:t>Príloha č. 1. LEV-Zs.Dis – Zmluva o pripojení</w:t>
      </w:r>
    </w:p>
    <w:p w:rsidR="005D5638" w:rsidRPr="00A76687" w:rsidRDefault="005D5638" w:rsidP="008D7843">
      <w:pPr>
        <w:autoSpaceDE w:val="0"/>
        <w:autoSpaceDN w:val="0"/>
        <w:adjustRightInd w:val="0"/>
        <w:jc w:val="both"/>
      </w:pPr>
    </w:p>
    <w:p w:rsidR="00E9087B" w:rsidRPr="00A76687" w:rsidRDefault="00E9087B" w:rsidP="00E9087B">
      <w:pPr>
        <w:autoSpaceDE w:val="0"/>
        <w:autoSpaceDN w:val="0"/>
        <w:adjustRightInd w:val="0"/>
        <w:ind w:left="675"/>
        <w:jc w:val="both"/>
      </w:pPr>
      <w:r w:rsidRPr="00A76687">
        <w:t>V</w:t>
      </w:r>
      <w:r w:rsidR="00D10D51" w:rsidRPr="00A76687">
        <w:t> Leviciach</w:t>
      </w:r>
      <w:r w:rsidR="00223057" w:rsidRPr="00A76687">
        <w:t>, dňa: .......</w:t>
      </w:r>
      <w:r w:rsidR="00D15133" w:rsidRPr="00A76687">
        <w:t>...</w:t>
      </w:r>
      <w:r w:rsidRPr="00A76687">
        <w:tab/>
      </w:r>
      <w:r w:rsidR="00223057" w:rsidRPr="00A76687">
        <w:tab/>
      </w:r>
      <w:r w:rsidR="00223057" w:rsidRPr="00A76687">
        <w:tab/>
      </w:r>
      <w:r w:rsidR="00AC2D5B" w:rsidRPr="00A76687">
        <w:t>V</w:t>
      </w:r>
      <w:r w:rsidRPr="00A76687">
        <w:t>...................., dňa: ...................</w:t>
      </w:r>
    </w:p>
    <w:p w:rsidR="00E9087B" w:rsidRPr="00A76687" w:rsidRDefault="00E9087B" w:rsidP="00E9087B">
      <w:pPr>
        <w:autoSpaceDE w:val="0"/>
        <w:autoSpaceDN w:val="0"/>
        <w:adjustRightInd w:val="0"/>
        <w:ind w:left="675"/>
        <w:jc w:val="both"/>
      </w:pPr>
    </w:p>
    <w:p w:rsidR="00E9087B" w:rsidRPr="00A76687" w:rsidRDefault="00E9087B" w:rsidP="00E9087B">
      <w:pPr>
        <w:autoSpaceDE w:val="0"/>
        <w:autoSpaceDN w:val="0"/>
        <w:adjustRightInd w:val="0"/>
        <w:ind w:left="675"/>
        <w:jc w:val="both"/>
      </w:pPr>
    </w:p>
    <w:p w:rsidR="008D7843" w:rsidRPr="00A76687" w:rsidRDefault="008D7843" w:rsidP="00E9087B">
      <w:pPr>
        <w:autoSpaceDE w:val="0"/>
        <w:autoSpaceDN w:val="0"/>
        <w:adjustRightInd w:val="0"/>
        <w:ind w:left="675"/>
        <w:jc w:val="both"/>
      </w:pPr>
    </w:p>
    <w:p w:rsidR="00E9087B" w:rsidRPr="00A76687" w:rsidRDefault="00895649" w:rsidP="00E9087B">
      <w:pPr>
        <w:autoSpaceDE w:val="0"/>
        <w:autoSpaceDN w:val="0"/>
        <w:adjustRightInd w:val="0"/>
        <w:ind w:left="675"/>
        <w:jc w:val="both"/>
      </w:pPr>
      <w:r w:rsidRPr="00A76687">
        <w:t xml:space="preserve">Za </w:t>
      </w:r>
      <w:r w:rsidR="005A3D33">
        <w:t>Objednávateľ</w:t>
      </w:r>
      <w:r w:rsidRPr="00A76687">
        <w:t xml:space="preserve">a: </w:t>
      </w:r>
      <w:r w:rsidRPr="00A76687">
        <w:tab/>
      </w:r>
      <w:r w:rsidRPr="00A76687">
        <w:tab/>
      </w:r>
      <w:r w:rsidRPr="00A76687">
        <w:tab/>
      </w:r>
      <w:r w:rsidRPr="00A76687">
        <w:tab/>
      </w:r>
      <w:r w:rsidRPr="00A76687">
        <w:tab/>
      </w:r>
      <w:r w:rsidR="00E9087B" w:rsidRPr="00A76687">
        <w:t xml:space="preserve">Za </w:t>
      </w:r>
      <w:r w:rsidR="005A3D33">
        <w:t>Zhotoviteľ</w:t>
      </w:r>
      <w:r w:rsidR="00E9087B" w:rsidRPr="00A76687">
        <w:t xml:space="preserve">a: </w:t>
      </w:r>
    </w:p>
    <w:p w:rsidR="00E9087B" w:rsidRPr="00A76687" w:rsidRDefault="00E9087B" w:rsidP="00E9087B">
      <w:pPr>
        <w:autoSpaceDE w:val="0"/>
        <w:autoSpaceDN w:val="0"/>
        <w:adjustRightInd w:val="0"/>
        <w:ind w:left="675"/>
        <w:jc w:val="both"/>
      </w:pPr>
    </w:p>
    <w:p w:rsidR="00E9087B" w:rsidRPr="00A76687" w:rsidRDefault="00E9087B" w:rsidP="00E9087B">
      <w:pPr>
        <w:autoSpaceDE w:val="0"/>
        <w:autoSpaceDN w:val="0"/>
        <w:adjustRightInd w:val="0"/>
        <w:jc w:val="both"/>
      </w:pPr>
    </w:p>
    <w:p w:rsidR="00E9087B" w:rsidRPr="00A76687" w:rsidRDefault="00E9087B" w:rsidP="008D7843">
      <w:pPr>
        <w:autoSpaceDE w:val="0"/>
        <w:autoSpaceDN w:val="0"/>
        <w:adjustRightInd w:val="0"/>
        <w:jc w:val="both"/>
      </w:pPr>
    </w:p>
    <w:p w:rsidR="00E9087B" w:rsidRPr="00A76687" w:rsidRDefault="00AC2D5B" w:rsidP="00E9087B">
      <w:pPr>
        <w:autoSpaceDE w:val="0"/>
        <w:autoSpaceDN w:val="0"/>
        <w:adjustRightInd w:val="0"/>
        <w:ind w:left="675"/>
        <w:jc w:val="both"/>
      </w:pPr>
      <w:r w:rsidRPr="00A76687">
        <w:t>––––––––––––––––––––––</w:t>
      </w:r>
      <w:r w:rsidR="00E9087B" w:rsidRPr="00A76687">
        <w:tab/>
      </w:r>
      <w:r w:rsidR="00E9087B" w:rsidRPr="00A76687">
        <w:tab/>
      </w:r>
      <w:r w:rsidR="00E9087B" w:rsidRPr="00A76687">
        <w:tab/>
      </w:r>
      <w:r w:rsidR="00E9087B" w:rsidRPr="00A76687">
        <w:tab/>
        <w:t>–––––––––––––––––––––––––</w:t>
      </w:r>
    </w:p>
    <w:p w:rsidR="00BD014C" w:rsidRPr="00A76687" w:rsidRDefault="00A76687" w:rsidP="00AC2D5B">
      <w:pPr>
        <w:widowControl w:val="0"/>
        <w:tabs>
          <w:tab w:val="left" w:pos="1095"/>
        </w:tabs>
        <w:autoSpaceDE w:val="0"/>
        <w:autoSpaceDN w:val="0"/>
        <w:adjustRightInd w:val="0"/>
        <w:rPr>
          <w:bCs/>
        </w:rPr>
      </w:pPr>
      <w:r>
        <w:rPr>
          <w:bCs/>
        </w:rPr>
        <w:t xml:space="preserve">               </w:t>
      </w:r>
      <w:r w:rsidR="00D10D51" w:rsidRPr="00A76687">
        <w:rPr>
          <w:bCs/>
        </w:rPr>
        <w:t>Ing. Miloš Polerecký</w:t>
      </w:r>
    </w:p>
    <w:p w:rsidR="00A76687" w:rsidRPr="00A76687" w:rsidRDefault="00BA6077" w:rsidP="00AC2D5B">
      <w:pPr>
        <w:widowControl w:val="0"/>
        <w:tabs>
          <w:tab w:val="left" w:pos="1095"/>
        </w:tabs>
        <w:autoSpaceDE w:val="0"/>
        <w:autoSpaceDN w:val="0"/>
        <w:adjustRightInd w:val="0"/>
        <w:rPr>
          <w:bCs/>
        </w:rPr>
      </w:pPr>
      <w:r w:rsidRPr="00A76687">
        <w:rPr>
          <w:bCs/>
        </w:rPr>
        <w:t xml:space="preserve">           </w:t>
      </w:r>
      <w:r w:rsidR="00A76687" w:rsidRPr="00A76687">
        <w:rPr>
          <w:bCs/>
        </w:rPr>
        <w:t xml:space="preserve">     člen</w:t>
      </w:r>
      <w:r w:rsidR="00BD014C" w:rsidRPr="00A76687">
        <w:rPr>
          <w:bCs/>
        </w:rPr>
        <w:t xml:space="preserve"> predstavenstva</w:t>
      </w:r>
    </w:p>
    <w:p w:rsidR="00A76687" w:rsidRPr="00A76687" w:rsidRDefault="00A76687" w:rsidP="00A76687"/>
    <w:p w:rsidR="00A76687" w:rsidRPr="00A76687" w:rsidRDefault="00A76687" w:rsidP="00A76687"/>
    <w:p w:rsidR="00A76687" w:rsidRPr="00A76687" w:rsidRDefault="00A76687" w:rsidP="00A76687">
      <w:bookmarkStart w:id="0" w:name="_GoBack"/>
      <w:bookmarkEnd w:id="0"/>
    </w:p>
    <w:p w:rsidR="00A76687" w:rsidRPr="00A76687" w:rsidRDefault="00940830" w:rsidP="00A76687">
      <w:r w:rsidRPr="00A76687">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167640</wp:posOffset>
                </wp:positionV>
                <wp:extent cx="1609725" cy="0"/>
                <wp:effectExtent l="952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07DBB8" id="_x0000_t32" coordsize="21600,21600" o:spt="32" o:oned="t" path="m,l21600,21600e" filled="f">
                <v:path arrowok="t" fillok="f" o:connecttype="none"/>
                <o:lock v:ext="edit" shapetype="t"/>
              </v:shapetype>
              <v:shape id="AutoShape 2" o:spid="_x0000_s1026" type="#_x0000_t32" style="position:absolute;margin-left:34.8pt;margin-top:13.2pt;width:1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"/>
            </w:pict>
          </mc:Fallback>
        </mc:AlternateContent>
      </w:r>
    </w:p>
    <w:p w:rsidR="00A76687" w:rsidRPr="00A76687" w:rsidRDefault="00A76687" w:rsidP="00A76687"/>
    <w:p w:rsidR="00A76687" w:rsidRPr="00A76687" w:rsidRDefault="00A76687" w:rsidP="00A76687">
      <w:pPr>
        <w:spacing w:line="276" w:lineRule="auto"/>
      </w:pPr>
      <w:r w:rsidRPr="00A76687">
        <w:t xml:space="preserve">               Ing. Pavel Kyselica</w:t>
      </w:r>
    </w:p>
    <w:p w:rsidR="00A76687" w:rsidRPr="00A76687" w:rsidRDefault="00A76687" w:rsidP="00A76687">
      <w:pPr>
        <w:spacing w:line="276" w:lineRule="auto"/>
        <w:ind w:left="708"/>
      </w:pPr>
      <w:r>
        <w:t xml:space="preserve">   č</w:t>
      </w:r>
      <w:r w:rsidRPr="00A76687">
        <w:t>len  predstavenstva</w:t>
      </w:r>
    </w:p>
    <w:p w:rsidR="00445F34" w:rsidRPr="00A76687" w:rsidRDefault="00445F34" w:rsidP="00A76687">
      <w:pPr>
        <w:ind w:firstLine="708"/>
      </w:pPr>
    </w:p>
    <w:sectPr w:rsidR="00445F34" w:rsidRPr="00A76687" w:rsidSect="00E506ED">
      <w:headerReference w:type="default" r:id="rId9"/>
      <w:footnotePr>
        <w:pos w:val="beneathText"/>
      </w:footnotePr>
      <w:pgSz w:w="11905" w:h="16837"/>
      <w:pgMar w:top="1134"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7D" w:rsidRDefault="00C0317D" w:rsidP="00274ED0">
      <w:r>
        <w:separator/>
      </w:r>
    </w:p>
  </w:endnote>
  <w:endnote w:type="continuationSeparator" w:id="0">
    <w:p w:rsidR="00C0317D" w:rsidRDefault="00C0317D"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7D" w:rsidRDefault="00C0317D" w:rsidP="00274ED0">
      <w:r>
        <w:separator/>
      </w:r>
    </w:p>
  </w:footnote>
  <w:footnote w:type="continuationSeparator" w:id="0">
    <w:p w:rsidR="00C0317D" w:rsidRDefault="00C0317D" w:rsidP="0027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33" w:rsidRDefault="005A3D33" w:rsidP="00AC2D5B">
    <w:pPr>
      <w:pStyle w:val="Hlavika"/>
      <w:tabs>
        <w:tab w:val="clear" w:pos="4536"/>
        <w:tab w:val="clear" w:pos="9072"/>
        <w:tab w:val="right" w:pos="9277"/>
      </w:tabs>
      <w:ind w:right="360"/>
      <w:rPr>
        <w:sz w:val="24"/>
        <w:szCs w:val="24"/>
      </w:rPr>
    </w:pPr>
    <w:r>
      <w:rPr>
        <w:noProof/>
        <w:lang w:eastAsia="sk-SK"/>
      </w:rPr>
      <mc:AlternateContent>
        <mc:Choice Requires="wps">
          <w:drawing>
            <wp:anchor distT="0" distB="0" distL="0" distR="0" simplePos="0" relativeHeight="251660288" behindDoc="0" locked="0" layoutInCell="1" allowOverlap="1" wp14:anchorId="1B638B84">
              <wp:simplePos x="0" y="0"/>
              <wp:positionH relativeFrom="page">
                <wp:posOffset>6750050</wp:posOffset>
              </wp:positionH>
              <wp:positionV relativeFrom="paragraph">
                <wp:posOffset>635</wp:posOffset>
              </wp:positionV>
              <wp:extent cx="86360" cy="2012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D33" w:rsidRDefault="005A3D33">
                          <w:pPr>
                            <w:pStyle w:val="Hlavika"/>
                          </w:pPr>
                          <w:r>
                            <w:rPr>
                              <w:rStyle w:val="slostrany"/>
                            </w:rPr>
                            <w:fldChar w:fldCharType="begin"/>
                          </w:r>
                          <w:r>
                            <w:rPr>
                              <w:rStyle w:val="slostrany"/>
                            </w:rPr>
                            <w:instrText xml:space="preserve"> PAGE </w:instrText>
                          </w:r>
                          <w:r>
                            <w:rPr>
                              <w:rStyle w:val="slostrany"/>
                            </w:rPr>
                            <w:fldChar w:fldCharType="separate"/>
                          </w:r>
                          <w:r w:rsidR="00A00F87">
                            <w:rPr>
                              <w:rStyle w:val="slostrany"/>
                              <w:noProof/>
                            </w:rPr>
                            <w:t>1</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38B84" id="_x0000_t202" coordsize="21600,21600" o:spt="202" path="m,l,21600r21600,l21600,xe">
              <v:stroke joinstyle="miter"/>
              <v:path gradientshapeok="t" o:connecttype="rect"/>
            </v:shapetype>
            <v:shape id="Text Box 1" o:spid="_x0000_s1026" type="#_x0000_t202" style="position:absolute;margin-left:531.5pt;margin-top:.05pt;width:6.8pt;height:15.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mN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" stroked="f">
              <v:fill opacity="0"/>
              <v:textbox inset="0,0,0,0">
                <w:txbxContent>
                  <w:p w:rsidR="005A3D33" w:rsidRDefault="005A3D33">
                    <w:pPr>
                      <w:pStyle w:val="Hlavika"/>
                    </w:pPr>
                    <w:r>
                      <w:rPr>
                        <w:rStyle w:val="slostrany"/>
                      </w:rPr>
                      <w:fldChar w:fldCharType="begin"/>
                    </w:r>
                    <w:r>
                      <w:rPr>
                        <w:rStyle w:val="slostrany"/>
                      </w:rPr>
                      <w:instrText xml:space="preserve"> PAGE </w:instrText>
                    </w:r>
                    <w:r>
                      <w:rPr>
                        <w:rStyle w:val="slostrany"/>
                      </w:rPr>
                      <w:fldChar w:fldCharType="separate"/>
                    </w:r>
                    <w:r w:rsidR="00A00F87">
                      <w:rPr>
                        <w:rStyle w:val="slostrany"/>
                        <w:noProof/>
                      </w:rPr>
                      <w:t>1</w:t>
                    </w:r>
                    <w:r>
                      <w:rPr>
                        <w:rStyle w:val="slostrany"/>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1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2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name w:val="WW8Num2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2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3F152EF"/>
    <w:multiLevelType w:val="hybridMultilevel"/>
    <w:tmpl w:val="ACEC792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078D58A8"/>
    <w:multiLevelType w:val="multilevel"/>
    <w:tmpl w:val="3E92E45E"/>
    <w:lvl w:ilvl="0">
      <w:start w:val="2"/>
      <w:numFmt w:val="decimal"/>
      <w:lvlText w:val="%1.1"/>
      <w:lvlJc w:val="left"/>
      <w:rPr>
        <w:rFonts w:cs="Times New Roman"/>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9" w15:restartNumberingAfterBreak="0">
    <w:nsid w:val="088F0FAC"/>
    <w:multiLevelType w:val="hybridMultilevel"/>
    <w:tmpl w:val="76B225DA"/>
    <w:lvl w:ilvl="0" w:tplc="972AADB4">
      <w:start w:val="1"/>
      <w:numFmt w:val="lowerLetter"/>
      <w:lvlText w:val="%1)"/>
      <w:lvlJc w:val="left"/>
      <w:pPr>
        <w:tabs>
          <w:tab w:val="num" w:pos="1260"/>
        </w:tabs>
        <w:ind w:left="1260" w:hanging="900"/>
      </w:pPr>
      <w:rPr>
        <w:rFonts w:cs="Times New Roman"/>
        <w:color w:val="auto"/>
      </w:rPr>
    </w:lvl>
    <w:lvl w:ilvl="1" w:tplc="F7204898">
      <w:start w:val="1"/>
      <w:numFmt w:val="bullet"/>
      <w:lvlText w:val="-"/>
      <w:lvlJc w:val="left"/>
      <w:pPr>
        <w:tabs>
          <w:tab w:val="num" w:pos="1440"/>
        </w:tabs>
        <w:ind w:left="1440" w:hanging="360"/>
      </w:pPr>
      <w:rPr>
        <w:rFonts w:ascii="Arial" w:hAnsi="Arial" w:hint="default"/>
        <w:color w:val="auto"/>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color w:val="auto"/>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0D4C4BDC"/>
    <w:multiLevelType w:val="multilevel"/>
    <w:tmpl w:val="1902A23E"/>
    <w:name w:val="WW8Num27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72FA2"/>
    <w:multiLevelType w:val="hybridMultilevel"/>
    <w:tmpl w:val="1DCED6E8"/>
    <w:lvl w:ilvl="0" w:tplc="A816CF16">
      <w:start w:val="1"/>
      <w:numFmt w:val="decimal"/>
      <w:lvlText w:val="%1."/>
      <w:lvlJc w:val="left"/>
      <w:pPr>
        <w:ind w:left="927"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16626500"/>
    <w:multiLevelType w:val="multilevel"/>
    <w:tmpl w:val="3932C39C"/>
    <w:lvl w:ilvl="0">
      <w:start w:val="5"/>
      <w:numFmt w:val="decimal"/>
      <w:lvlText w:val="%1"/>
      <w:lvlJc w:val="left"/>
      <w:pPr>
        <w:ind w:left="360" w:hanging="360"/>
      </w:pPr>
      <w:rPr>
        <w:rFonts w:cs="Times New Roman"/>
        <w:color w:val="FF0000"/>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color w:val="FF0000"/>
      </w:rPr>
    </w:lvl>
    <w:lvl w:ilvl="3">
      <w:start w:val="1"/>
      <w:numFmt w:val="decimal"/>
      <w:lvlText w:val="%1.%2.%3.%4"/>
      <w:lvlJc w:val="left"/>
      <w:pPr>
        <w:ind w:left="720" w:hanging="720"/>
      </w:pPr>
      <w:rPr>
        <w:rFonts w:cs="Times New Roman"/>
        <w:color w:val="FF0000"/>
      </w:rPr>
    </w:lvl>
    <w:lvl w:ilvl="4">
      <w:start w:val="1"/>
      <w:numFmt w:val="decimal"/>
      <w:lvlText w:val="%1.%2.%3.%4.%5"/>
      <w:lvlJc w:val="left"/>
      <w:pPr>
        <w:ind w:left="720" w:hanging="720"/>
      </w:pPr>
      <w:rPr>
        <w:rFonts w:cs="Times New Roman"/>
        <w:color w:val="FF0000"/>
      </w:rPr>
    </w:lvl>
    <w:lvl w:ilvl="5">
      <w:start w:val="1"/>
      <w:numFmt w:val="decimal"/>
      <w:lvlText w:val="%1.%2.%3.%4.%5.%6"/>
      <w:lvlJc w:val="left"/>
      <w:pPr>
        <w:ind w:left="1080" w:hanging="1080"/>
      </w:pPr>
      <w:rPr>
        <w:rFonts w:cs="Times New Roman"/>
        <w:color w:val="FF0000"/>
      </w:rPr>
    </w:lvl>
    <w:lvl w:ilvl="6">
      <w:start w:val="1"/>
      <w:numFmt w:val="decimal"/>
      <w:lvlText w:val="%1.%2.%3.%4.%5.%6.%7"/>
      <w:lvlJc w:val="left"/>
      <w:pPr>
        <w:ind w:left="1080" w:hanging="1080"/>
      </w:pPr>
      <w:rPr>
        <w:rFonts w:cs="Times New Roman"/>
        <w:color w:val="FF0000"/>
      </w:rPr>
    </w:lvl>
    <w:lvl w:ilvl="7">
      <w:start w:val="1"/>
      <w:numFmt w:val="decimal"/>
      <w:lvlText w:val="%1.%2.%3.%4.%5.%6.%7.%8"/>
      <w:lvlJc w:val="left"/>
      <w:pPr>
        <w:ind w:left="1440" w:hanging="1440"/>
      </w:pPr>
      <w:rPr>
        <w:rFonts w:cs="Times New Roman"/>
        <w:color w:val="FF0000"/>
      </w:rPr>
    </w:lvl>
    <w:lvl w:ilvl="8">
      <w:start w:val="1"/>
      <w:numFmt w:val="decimal"/>
      <w:lvlText w:val="%1.%2.%3.%4.%5.%6.%7.%8.%9"/>
      <w:lvlJc w:val="left"/>
      <w:pPr>
        <w:ind w:left="1440" w:hanging="1440"/>
      </w:pPr>
      <w:rPr>
        <w:rFonts w:cs="Times New Roman"/>
        <w:color w:val="FF0000"/>
      </w:rPr>
    </w:lvl>
  </w:abstractNum>
  <w:abstractNum w:abstractNumId="13" w15:restartNumberingAfterBreak="0">
    <w:nsid w:val="17957643"/>
    <w:multiLevelType w:val="hybridMultilevel"/>
    <w:tmpl w:val="711497DC"/>
    <w:lvl w:ilvl="0" w:tplc="7CC6294A">
      <w:start w:val="1"/>
      <w:numFmt w:val="lowerLetter"/>
      <w:lvlText w:val="(%1)"/>
      <w:lvlJc w:val="left"/>
      <w:pPr>
        <w:ind w:left="1429" w:hanging="360"/>
      </w:pPr>
      <w:rPr>
        <w:rFonts w:ascii="Times New Roman" w:hAnsi="Times New Roman" w:cs="Times New Roman" w:hint="default"/>
        <w:b w:val="0"/>
        <w:i/>
        <w:strike w:val="0"/>
        <w:dstrike w:val="0"/>
        <w:color w:val="000000"/>
        <w:position w:val="0"/>
        <w:sz w:val="22"/>
        <w:szCs w:val="22"/>
        <w:u w:val="none"/>
        <w:vertAlign w:val="baseline"/>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9F148AA"/>
    <w:multiLevelType w:val="multilevel"/>
    <w:tmpl w:val="E438DF02"/>
    <w:lvl w:ilvl="0">
      <w:start w:val="17"/>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322B49CD"/>
    <w:multiLevelType w:val="multilevel"/>
    <w:tmpl w:val="3D6A62FE"/>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C2459"/>
    <w:multiLevelType w:val="hybridMultilevel"/>
    <w:tmpl w:val="3CFC00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966FED"/>
    <w:multiLevelType w:val="multilevel"/>
    <w:tmpl w:val="55669402"/>
    <w:lvl w:ilvl="0">
      <w:start w:val="1"/>
      <w:numFmt w:val="decimal"/>
      <w:lvlText w:val="%1."/>
      <w:lvlJc w:val="left"/>
      <w:pPr>
        <w:ind w:left="360" w:hanging="360"/>
      </w:pPr>
      <w:rPr>
        <w:rFonts w:cs="Times New Roman"/>
        <w:b/>
        <w:color w:val="auto"/>
      </w:rPr>
    </w:lvl>
    <w:lvl w:ilvl="1">
      <w:start w:val="1"/>
      <w:numFmt w:val="decimal"/>
      <w:lvlText w:val="%1.%2."/>
      <w:lvlJc w:val="left"/>
      <w:pPr>
        <w:ind w:left="858" w:hanging="432"/>
      </w:pPr>
      <w:rPr>
        <w:rFonts w:cs="Times New Roman"/>
        <w:b w:val="0"/>
        <w:color w:val="auto"/>
      </w:rPr>
    </w:lvl>
    <w:lvl w:ilvl="2">
      <w:start w:val="1"/>
      <w:numFmt w:val="lowerLetter"/>
      <w:lvlText w:val="%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0F5CC1"/>
    <w:multiLevelType w:val="hybridMultilevel"/>
    <w:tmpl w:val="F35815D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37257F"/>
    <w:multiLevelType w:val="multilevel"/>
    <w:tmpl w:val="04FC7294"/>
    <w:lvl w:ilvl="0">
      <w:start w:val="1"/>
      <w:numFmt w:val="lowerLetter"/>
      <w:lvlText w:val="%1)"/>
      <w:lvlJc w:val="left"/>
      <w:pPr>
        <w:tabs>
          <w:tab w:val="num" w:pos="1830"/>
        </w:tabs>
        <w:ind w:left="1830" w:hanging="735"/>
      </w:pPr>
      <w:rPr>
        <w:rFonts w:cs="Times New Roman"/>
        <w:color w:val="auto"/>
      </w:rPr>
    </w:lvl>
    <w:lvl w:ilvl="1">
      <w:start w:val="3"/>
      <w:numFmt w:val="bullet"/>
      <w:lvlText w:val="-"/>
      <w:lvlJc w:val="left"/>
      <w:pPr>
        <w:tabs>
          <w:tab w:val="num" w:pos="2175"/>
        </w:tabs>
        <w:ind w:left="2175" w:hanging="360"/>
      </w:pPr>
      <w:rPr>
        <w:rFonts w:ascii="Times New Roman" w:eastAsia="Times New Roman" w:hAnsi="Times New Roman" w:hint="default"/>
        <w:color w:val="auto"/>
      </w:rPr>
    </w:lvl>
    <w:lvl w:ilvl="2">
      <w:start w:val="1"/>
      <w:numFmt w:val="decimal"/>
      <w:lvlText w:val="%3."/>
      <w:lvlJc w:val="left"/>
      <w:pPr>
        <w:tabs>
          <w:tab w:val="num" w:pos="3272"/>
        </w:tabs>
        <w:ind w:left="3272" w:hanging="360"/>
      </w:pPr>
      <w:rPr>
        <w:rFonts w:cs="Times New Roman"/>
      </w:rPr>
    </w:lvl>
    <w:lvl w:ilvl="3">
      <w:start w:val="1"/>
      <w:numFmt w:val="decimal"/>
      <w:lvlText w:val="%4."/>
      <w:lvlJc w:val="left"/>
      <w:pPr>
        <w:tabs>
          <w:tab w:val="num" w:pos="3992"/>
        </w:tabs>
        <w:ind w:left="3992" w:hanging="360"/>
      </w:pPr>
      <w:rPr>
        <w:rFonts w:cs="Times New Roman"/>
      </w:rPr>
    </w:lvl>
    <w:lvl w:ilvl="4">
      <w:start w:val="1"/>
      <w:numFmt w:val="decimal"/>
      <w:lvlText w:val="%5."/>
      <w:lvlJc w:val="left"/>
      <w:pPr>
        <w:tabs>
          <w:tab w:val="num" w:pos="4712"/>
        </w:tabs>
        <w:ind w:left="4712" w:hanging="360"/>
      </w:pPr>
      <w:rPr>
        <w:rFonts w:cs="Times New Roman"/>
      </w:rPr>
    </w:lvl>
    <w:lvl w:ilvl="5">
      <w:start w:val="1"/>
      <w:numFmt w:val="decimal"/>
      <w:lvlText w:val="%6."/>
      <w:lvlJc w:val="left"/>
      <w:pPr>
        <w:tabs>
          <w:tab w:val="num" w:pos="5432"/>
        </w:tabs>
        <w:ind w:left="5432" w:hanging="360"/>
      </w:pPr>
      <w:rPr>
        <w:rFonts w:cs="Times New Roman"/>
      </w:rPr>
    </w:lvl>
    <w:lvl w:ilvl="6">
      <w:start w:val="1"/>
      <w:numFmt w:val="decimal"/>
      <w:lvlText w:val="%7."/>
      <w:lvlJc w:val="left"/>
      <w:pPr>
        <w:tabs>
          <w:tab w:val="num" w:pos="6152"/>
        </w:tabs>
        <w:ind w:left="6152" w:hanging="360"/>
      </w:pPr>
      <w:rPr>
        <w:rFonts w:cs="Times New Roman"/>
      </w:rPr>
    </w:lvl>
    <w:lvl w:ilvl="7">
      <w:start w:val="1"/>
      <w:numFmt w:val="decimal"/>
      <w:lvlText w:val="%8."/>
      <w:lvlJc w:val="left"/>
      <w:pPr>
        <w:tabs>
          <w:tab w:val="num" w:pos="6872"/>
        </w:tabs>
        <w:ind w:left="6872" w:hanging="360"/>
      </w:pPr>
      <w:rPr>
        <w:rFonts w:cs="Times New Roman"/>
      </w:rPr>
    </w:lvl>
    <w:lvl w:ilvl="8">
      <w:start w:val="1"/>
      <w:numFmt w:val="decimal"/>
      <w:lvlText w:val="%9."/>
      <w:lvlJc w:val="left"/>
      <w:pPr>
        <w:tabs>
          <w:tab w:val="num" w:pos="7592"/>
        </w:tabs>
        <w:ind w:left="7592" w:hanging="360"/>
      </w:pPr>
      <w:rPr>
        <w:rFonts w:cs="Times New Roman"/>
      </w:rPr>
    </w:lvl>
  </w:abstractNum>
  <w:abstractNum w:abstractNumId="20" w15:restartNumberingAfterBreak="0">
    <w:nsid w:val="49F27C99"/>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840798"/>
    <w:multiLevelType w:val="multilevel"/>
    <w:tmpl w:val="25A6D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456469"/>
    <w:multiLevelType w:val="multilevel"/>
    <w:tmpl w:val="DCE4CE68"/>
    <w:lvl w:ilvl="0">
      <w:start w:val="18"/>
      <w:numFmt w:val="decimal"/>
      <w:lvlText w:val="%1"/>
      <w:lvlJc w:val="left"/>
      <w:pPr>
        <w:tabs>
          <w:tab w:val="num" w:pos="675"/>
        </w:tabs>
        <w:ind w:left="675" w:hanging="675"/>
      </w:pPr>
      <w:rPr>
        <w:rFonts w:cs="Times New Roman"/>
      </w:rPr>
    </w:lvl>
    <w:lvl w:ilvl="1">
      <w:start w:val="2"/>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588D6962"/>
    <w:multiLevelType w:val="hybridMultilevel"/>
    <w:tmpl w:val="4B5EDBC4"/>
    <w:lvl w:ilvl="0" w:tplc="972AADB4">
      <w:start w:val="1"/>
      <w:numFmt w:val="lowerLetter"/>
      <w:lvlText w:val="%1)"/>
      <w:lvlJc w:val="left"/>
      <w:pPr>
        <w:ind w:left="1429" w:hanging="360"/>
      </w:pPr>
      <w:rPr>
        <w:rFonts w:cs="Times New Roman"/>
        <w:color w:val="auto"/>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15:restartNumberingAfterBreak="0">
    <w:nsid w:val="6D232F02"/>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E5060A"/>
    <w:multiLevelType w:val="hybridMultilevel"/>
    <w:tmpl w:val="62F6D594"/>
    <w:lvl w:ilvl="0" w:tplc="1D2A55E0">
      <w:start w:val="1"/>
      <w:numFmt w:val="decimal"/>
      <w:lvlText w:val="%1."/>
      <w:lvlJc w:val="left"/>
      <w:pPr>
        <w:ind w:left="1069" w:hanging="360"/>
      </w:pPr>
      <w:rPr>
        <w:rFonts w:hint="default"/>
      </w:rPr>
    </w:lvl>
    <w:lvl w:ilvl="1" w:tplc="1F322310">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77747CCE"/>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E334D"/>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9D6B07"/>
    <w:multiLevelType w:val="hybridMultilevel"/>
    <w:tmpl w:val="0F407BB8"/>
    <w:lvl w:ilvl="0" w:tplc="41F6CA50">
      <w:start w:val="2"/>
      <w:numFmt w:val="decimal"/>
      <w:lvlText w:val="%1."/>
      <w:lvlJc w:val="left"/>
      <w:pPr>
        <w:ind w:left="1107" w:hanging="360"/>
      </w:pPr>
      <w:rPr>
        <w:rFonts w:hint="default"/>
      </w:rPr>
    </w:lvl>
    <w:lvl w:ilvl="1" w:tplc="041B0019" w:tentative="1">
      <w:start w:val="1"/>
      <w:numFmt w:val="lowerLetter"/>
      <w:lvlText w:val="%2."/>
      <w:lvlJc w:val="left"/>
      <w:pPr>
        <w:ind w:left="1827" w:hanging="360"/>
      </w:pPr>
    </w:lvl>
    <w:lvl w:ilvl="2" w:tplc="041B001B" w:tentative="1">
      <w:start w:val="1"/>
      <w:numFmt w:val="lowerRoman"/>
      <w:lvlText w:val="%3."/>
      <w:lvlJc w:val="right"/>
      <w:pPr>
        <w:ind w:left="2547" w:hanging="180"/>
      </w:pPr>
    </w:lvl>
    <w:lvl w:ilvl="3" w:tplc="041B000F" w:tentative="1">
      <w:start w:val="1"/>
      <w:numFmt w:val="decimal"/>
      <w:lvlText w:val="%4."/>
      <w:lvlJc w:val="left"/>
      <w:pPr>
        <w:ind w:left="3267" w:hanging="360"/>
      </w:pPr>
    </w:lvl>
    <w:lvl w:ilvl="4" w:tplc="041B0019" w:tentative="1">
      <w:start w:val="1"/>
      <w:numFmt w:val="lowerLetter"/>
      <w:lvlText w:val="%5."/>
      <w:lvlJc w:val="left"/>
      <w:pPr>
        <w:ind w:left="3987" w:hanging="360"/>
      </w:pPr>
    </w:lvl>
    <w:lvl w:ilvl="5" w:tplc="041B001B" w:tentative="1">
      <w:start w:val="1"/>
      <w:numFmt w:val="lowerRoman"/>
      <w:lvlText w:val="%6."/>
      <w:lvlJc w:val="right"/>
      <w:pPr>
        <w:ind w:left="4707" w:hanging="180"/>
      </w:pPr>
    </w:lvl>
    <w:lvl w:ilvl="6" w:tplc="041B000F" w:tentative="1">
      <w:start w:val="1"/>
      <w:numFmt w:val="decimal"/>
      <w:lvlText w:val="%7."/>
      <w:lvlJc w:val="left"/>
      <w:pPr>
        <w:ind w:left="5427" w:hanging="360"/>
      </w:pPr>
    </w:lvl>
    <w:lvl w:ilvl="7" w:tplc="041B0019" w:tentative="1">
      <w:start w:val="1"/>
      <w:numFmt w:val="lowerLetter"/>
      <w:lvlText w:val="%8."/>
      <w:lvlJc w:val="left"/>
      <w:pPr>
        <w:ind w:left="6147" w:hanging="360"/>
      </w:pPr>
    </w:lvl>
    <w:lvl w:ilvl="8" w:tplc="041B001B" w:tentative="1">
      <w:start w:val="1"/>
      <w:numFmt w:val="lowerRoman"/>
      <w:lvlText w:val="%9."/>
      <w:lvlJc w:val="right"/>
      <w:pPr>
        <w:ind w:left="68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8"/>
  </w:num>
  <w:num w:numId="10">
    <w:abstractNumId w:val="21"/>
  </w:num>
  <w:num w:numId="11">
    <w:abstractNumId w:val="28"/>
  </w:num>
  <w:num w:numId="12">
    <w:abstractNumId w:val="7"/>
  </w:num>
  <w:num w:numId="13">
    <w:abstractNumId w:val="25"/>
  </w:num>
  <w:num w:numId="14">
    <w:abstractNumId w:val="13"/>
  </w:num>
  <w:num w:numId="15">
    <w:abstractNumId w:val="16"/>
  </w:num>
  <w:num w:numId="16">
    <w:abstractNumId w:val="20"/>
  </w:num>
  <w:num w:numId="17">
    <w:abstractNumId w:val="15"/>
  </w:num>
  <w:num w:numId="18">
    <w:abstractNumId w:val="27"/>
  </w:num>
  <w:num w:numId="19">
    <w:abstractNumId w:val="26"/>
  </w:num>
  <w:num w:numId="20">
    <w:abstractNumId w:val="24"/>
  </w:num>
  <w:num w:numId="21">
    <w:abstractNumId w:val="10"/>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D0"/>
    <w:rsid w:val="000217C2"/>
    <w:rsid w:val="00043EDE"/>
    <w:rsid w:val="00084FE6"/>
    <w:rsid w:val="00094A67"/>
    <w:rsid w:val="000B1B49"/>
    <w:rsid w:val="000C208D"/>
    <w:rsid w:val="000C5360"/>
    <w:rsid w:val="000E3DBA"/>
    <w:rsid w:val="000F7492"/>
    <w:rsid w:val="0012570D"/>
    <w:rsid w:val="001345B9"/>
    <w:rsid w:val="001454EB"/>
    <w:rsid w:val="00145917"/>
    <w:rsid w:val="00151141"/>
    <w:rsid w:val="00165BD4"/>
    <w:rsid w:val="00165FE1"/>
    <w:rsid w:val="00171699"/>
    <w:rsid w:val="00171CC3"/>
    <w:rsid w:val="00172E9B"/>
    <w:rsid w:val="001B277E"/>
    <w:rsid w:val="001C4805"/>
    <w:rsid w:val="001C5D54"/>
    <w:rsid w:val="001C77FE"/>
    <w:rsid w:val="001D4D25"/>
    <w:rsid w:val="001F160F"/>
    <w:rsid w:val="001F49FE"/>
    <w:rsid w:val="00200424"/>
    <w:rsid w:val="00201C45"/>
    <w:rsid w:val="0020789F"/>
    <w:rsid w:val="00223057"/>
    <w:rsid w:val="0022511B"/>
    <w:rsid w:val="00242889"/>
    <w:rsid w:val="00255008"/>
    <w:rsid w:val="00255CFD"/>
    <w:rsid w:val="00274ED0"/>
    <w:rsid w:val="002805A0"/>
    <w:rsid w:val="002851B4"/>
    <w:rsid w:val="0029290E"/>
    <w:rsid w:val="00293A1D"/>
    <w:rsid w:val="002C3190"/>
    <w:rsid w:val="002C7613"/>
    <w:rsid w:val="002F131C"/>
    <w:rsid w:val="002F4794"/>
    <w:rsid w:val="00323E97"/>
    <w:rsid w:val="0033263F"/>
    <w:rsid w:val="0033711D"/>
    <w:rsid w:val="0035024F"/>
    <w:rsid w:val="00351733"/>
    <w:rsid w:val="003659AB"/>
    <w:rsid w:val="00370469"/>
    <w:rsid w:val="00375F0C"/>
    <w:rsid w:val="00393306"/>
    <w:rsid w:val="00395B37"/>
    <w:rsid w:val="003F2BCF"/>
    <w:rsid w:val="003F4384"/>
    <w:rsid w:val="00402F3D"/>
    <w:rsid w:val="00405DAB"/>
    <w:rsid w:val="00407299"/>
    <w:rsid w:val="0041676D"/>
    <w:rsid w:val="004409CC"/>
    <w:rsid w:val="004439DB"/>
    <w:rsid w:val="00444F58"/>
    <w:rsid w:val="00445F34"/>
    <w:rsid w:val="004468E4"/>
    <w:rsid w:val="00483088"/>
    <w:rsid w:val="00485084"/>
    <w:rsid w:val="004B2473"/>
    <w:rsid w:val="004C1236"/>
    <w:rsid w:val="004C6E57"/>
    <w:rsid w:val="004D0B9B"/>
    <w:rsid w:val="004D4D63"/>
    <w:rsid w:val="004D548C"/>
    <w:rsid w:val="005061DD"/>
    <w:rsid w:val="00512D8E"/>
    <w:rsid w:val="00526B09"/>
    <w:rsid w:val="00536557"/>
    <w:rsid w:val="00542575"/>
    <w:rsid w:val="00543771"/>
    <w:rsid w:val="00546568"/>
    <w:rsid w:val="005600B0"/>
    <w:rsid w:val="00561863"/>
    <w:rsid w:val="00563EE8"/>
    <w:rsid w:val="00566B3B"/>
    <w:rsid w:val="0057212A"/>
    <w:rsid w:val="005820B7"/>
    <w:rsid w:val="00586FB0"/>
    <w:rsid w:val="00595196"/>
    <w:rsid w:val="005A3A3F"/>
    <w:rsid w:val="005A3D33"/>
    <w:rsid w:val="005C55AF"/>
    <w:rsid w:val="005D3C68"/>
    <w:rsid w:val="005D5638"/>
    <w:rsid w:val="00605200"/>
    <w:rsid w:val="0062371F"/>
    <w:rsid w:val="006245AD"/>
    <w:rsid w:val="006278A4"/>
    <w:rsid w:val="00630A48"/>
    <w:rsid w:val="00636E35"/>
    <w:rsid w:val="006535EB"/>
    <w:rsid w:val="0066352C"/>
    <w:rsid w:val="00672711"/>
    <w:rsid w:val="0068007F"/>
    <w:rsid w:val="00692626"/>
    <w:rsid w:val="00695B70"/>
    <w:rsid w:val="00696F37"/>
    <w:rsid w:val="006A3182"/>
    <w:rsid w:val="006C10E4"/>
    <w:rsid w:val="006C387E"/>
    <w:rsid w:val="006D0851"/>
    <w:rsid w:val="006F14E7"/>
    <w:rsid w:val="006F616F"/>
    <w:rsid w:val="00707087"/>
    <w:rsid w:val="00707CA6"/>
    <w:rsid w:val="00710AC0"/>
    <w:rsid w:val="00711E47"/>
    <w:rsid w:val="00723405"/>
    <w:rsid w:val="00724498"/>
    <w:rsid w:val="00736E4A"/>
    <w:rsid w:val="00750B93"/>
    <w:rsid w:val="007753B9"/>
    <w:rsid w:val="0079047B"/>
    <w:rsid w:val="007A4A2F"/>
    <w:rsid w:val="007C4B9D"/>
    <w:rsid w:val="007D0091"/>
    <w:rsid w:val="007F206F"/>
    <w:rsid w:val="00800F06"/>
    <w:rsid w:val="00811712"/>
    <w:rsid w:val="008630F2"/>
    <w:rsid w:val="008635BB"/>
    <w:rsid w:val="00877D2B"/>
    <w:rsid w:val="00881C69"/>
    <w:rsid w:val="0089432C"/>
    <w:rsid w:val="00895649"/>
    <w:rsid w:val="008A2D1D"/>
    <w:rsid w:val="008D7843"/>
    <w:rsid w:val="00903DC2"/>
    <w:rsid w:val="009050B5"/>
    <w:rsid w:val="009112A0"/>
    <w:rsid w:val="00940830"/>
    <w:rsid w:val="00940D50"/>
    <w:rsid w:val="00951793"/>
    <w:rsid w:val="00962604"/>
    <w:rsid w:val="009679D8"/>
    <w:rsid w:val="00967BF6"/>
    <w:rsid w:val="00974D91"/>
    <w:rsid w:val="009770C9"/>
    <w:rsid w:val="009A5D0E"/>
    <w:rsid w:val="009B3C18"/>
    <w:rsid w:val="009C1F4B"/>
    <w:rsid w:val="009C5F94"/>
    <w:rsid w:val="00A00F87"/>
    <w:rsid w:val="00A022C6"/>
    <w:rsid w:val="00A076C5"/>
    <w:rsid w:val="00A2492D"/>
    <w:rsid w:val="00A25381"/>
    <w:rsid w:val="00A451CB"/>
    <w:rsid w:val="00A52C23"/>
    <w:rsid w:val="00A55EAF"/>
    <w:rsid w:val="00A62311"/>
    <w:rsid w:val="00A6639E"/>
    <w:rsid w:val="00A76687"/>
    <w:rsid w:val="00AB59E5"/>
    <w:rsid w:val="00AC2D5B"/>
    <w:rsid w:val="00AD1BAC"/>
    <w:rsid w:val="00AE7D5D"/>
    <w:rsid w:val="00B04044"/>
    <w:rsid w:val="00B12C31"/>
    <w:rsid w:val="00B50EE7"/>
    <w:rsid w:val="00B6150A"/>
    <w:rsid w:val="00B62AC2"/>
    <w:rsid w:val="00BA4B95"/>
    <w:rsid w:val="00BA6077"/>
    <w:rsid w:val="00BA64AF"/>
    <w:rsid w:val="00BD014C"/>
    <w:rsid w:val="00BD171A"/>
    <w:rsid w:val="00BD2DD4"/>
    <w:rsid w:val="00BD4FE5"/>
    <w:rsid w:val="00BD7ED8"/>
    <w:rsid w:val="00BF122A"/>
    <w:rsid w:val="00BF1E46"/>
    <w:rsid w:val="00BF4EC6"/>
    <w:rsid w:val="00C02C51"/>
    <w:rsid w:val="00C0317D"/>
    <w:rsid w:val="00C06277"/>
    <w:rsid w:val="00C134F3"/>
    <w:rsid w:val="00C15CD4"/>
    <w:rsid w:val="00C23955"/>
    <w:rsid w:val="00C4493E"/>
    <w:rsid w:val="00C545E1"/>
    <w:rsid w:val="00CA1470"/>
    <w:rsid w:val="00CA5146"/>
    <w:rsid w:val="00CC016F"/>
    <w:rsid w:val="00CC16EA"/>
    <w:rsid w:val="00D030B0"/>
    <w:rsid w:val="00D071F0"/>
    <w:rsid w:val="00D10D51"/>
    <w:rsid w:val="00D13600"/>
    <w:rsid w:val="00D141C6"/>
    <w:rsid w:val="00D150B0"/>
    <w:rsid w:val="00D15133"/>
    <w:rsid w:val="00D2541C"/>
    <w:rsid w:val="00D47C23"/>
    <w:rsid w:val="00D529F5"/>
    <w:rsid w:val="00D57015"/>
    <w:rsid w:val="00D72DA8"/>
    <w:rsid w:val="00D76FE0"/>
    <w:rsid w:val="00D87A10"/>
    <w:rsid w:val="00DC34C6"/>
    <w:rsid w:val="00DE69B0"/>
    <w:rsid w:val="00DF28C7"/>
    <w:rsid w:val="00E12651"/>
    <w:rsid w:val="00E14C16"/>
    <w:rsid w:val="00E24412"/>
    <w:rsid w:val="00E24EDC"/>
    <w:rsid w:val="00E25E0A"/>
    <w:rsid w:val="00E40E53"/>
    <w:rsid w:val="00E506ED"/>
    <w:rsid w:val="00E6535D"/>
    <w:rsid w:val="00E76548"/>
    <w:rsid w:val="00E8270F"/>
    <w:rsid w:val="00E84F29"/>
    <w:rsid w:val="00E852FD"/>
    <w:rsid w:val="00E867B5"/>
    <w:rsid w:val="00E9087B"/>
    <w:rsid w:val="00E94CFE"/>
    <w:rsid w:val="00EB4A47"/>
    <w:rsid w:val="00EC4599"/>
    <w:rsid w:val="00EE2E86"/>
    <w:rsid w:val="00F07B77"/>
    <w:rsid w:val="00F3038A"/>
    <w:rsid w:val="00F33D38"/>
    <w:rsid w:val="00F40A18"/>
    <w:rsid w:val="00F43F0E"/>
    <w:rsid w:val="00F452EE"/>
    <w:rsid w:val="00F776B4"/>
    <w:rsid w:val="00F84157"/>
    <w:rsid w:val="00F94ED0"/>
    <w:rsid w:val="00FA64E2"/>
    <w:rsid w:val="00FB33B0"/>
    <w:rsid w:val="00FB43F9"/>
    <w:rsid w:val="00FD16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FFF86FD-A285-4D36-A694-F82EC8DE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E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74ED0"/>
    <w:pPr>
      <w:keepNext/>
      <w:tabs>
        <w:tab w:val="num" w:pos="0"/>
      </w:tabs>
      <w:suppressAutoHyphens/>
      <w:outlineLvl w:val="0"/>
    </w:pPr>
    <w:rPr>
      <w:sz w:val="32"/>
      <w:szCs w:val="20"/>
      <w:lang w:eastAsia="ar-SA"/>
    </w:rPr>
  </w:style>
  <w:style w:type="paragraph" w:styleId="Nadpis2">
    <w:name w:val="heading 2"/>
    <w:basedOn w:val="Normlny"/>
    <w:next w:val="Normlny"/>
    <w:link w:val="Nadpis2Char"/>
    <w:qFormat/>
    <w:rsid w:val="00274ED0"/>
    <w:pPr>
      <w:keepNext/>
      <w:tabs>
        <w:tab w:val="num" w:pos="0"/>
      </w:tabs>
      <w:suppressAutoHyphens/>
      <w:outlineLvl w:val="1"/>
    </w:pPr>
    <w:rPr>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4ED0"/>
    <w:rPr>
      <w:rFonts w:ascii="Times New Roman" w:eastAsia="Times New Roman" w:hAnsi="Times New Roman" w:cs="Times New Roman"/>
      <w:sz w:val="32"/>
      <w:szCs w:val="20"/>
      <w:lang w:eastAsia="ar-SA"/>
    </w:rPr>
  </w:style>
  <w:style w:type="character" w:customStyle="1" w:styleId="Nadpis2Char">
    <w:name w:val="Nadpis 2 Char"/>
    <w:basedOn w:val="Predvolenpsmoodseku"/>
    <w:link w:val="Nadpis2"/>
    <w:rsid w:val="00274ED0"/>
    <w:rPr>
      <w:rFonts w:ascii="Times New Roman" w:eastAsia="Times New Roman" w:hAnsi="Times New Roman" w:cs="Times New Roman"/>
      <w:b/>
      <w:sz w:val="24"/>
      <w:szCs w:val="20"/>
      <w:lang w:eastAsia="ar-SA"/>
    </w:rPr>
  </w:style>
  <w:style w:type="character" w:styleId="slostrany">
    <w:name w:val="page number"/>
    <w:basedOn w:val="Predvolenpsmoodseku"/>
    <w:semiHidden/>
    <w:rsid w:val="00274ED0"/>
  </w:style>
  <w:style w:type="paragraph" w:styleId="Hlavika">
    <w:name w:val="header"/>
    <w:basedOn w:val="Normlny"/>
    <w:link w:val="HlavikaChar"/>
    <w:semiHidden/>
    <w:rsid w:val="00274ED0"/>
    <w:pPr>
      <w:tabs>
        <w:tab w:val="center" w:pos="4536"/>
        <w:tab w:val="right" w:pos="9072"/>
      </w:tabs>
      <w:suppressAutoHyphens/>
    </w:pPr>
    <w:rPr>
      <w:sz w:val="28"/>
      <w:szCs w:val="20"/>
      <w:lang w:eastAsia="ar-SA"/>
    </w:rPr>
  </w:style>
  <w:style w:type="character" w:customStyle="1" w:styleId="HlavikaChar">
    <w:name w:val="Hlavička Char"/>
    <w:basedOn w:val="Predvolenpsmoodseku"/>
    <w:link w:val="Hlavika"/>
    <w:semiHidden/>
    <w:rsid w:val="00274ED0"/>
    <w:rPr>
      <w:rFonts w:ascii="Times New Roman" w:eastAsia="Times New Roman" w:hAnsi="Times New Roman" w:cs="Times New Roman"/>
      <w:sz w:val="28"/>
      <w:szCs w:val="20"/>
      <w:lang w:eastAsia="ar-SA"/>
    </w:rPr>
  </w:style>
  <w:style w:type="paragraph" w:customStyle="1" w:styleId="Default">
    <w:name w:val="Default"/>
    <w:rsid w:val="00274ED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Odkaznapoznmkupodiarou">
    <w:name w:val="footnote reference"/>
    <w:rsid w:val="00274ED0"/>
    <w:rPr>
      <w:rFonts w:ascii="Arial" w:hAnsi="Arial"/>
      <w:sz w:val="16"/>
      <w:vertAlign w:val="superscript"/>
    </w:rPr>
  </w:style>
  <w:style w:type="paragraph" w:styleId="Textpoznmkypodiarou">
    <w:name w:val="footnote text"/>
    <w:basedOn w:val="Normlny"/>
    <w:link w:val="TextpoznmkypodiarouChar"/>
    <w:rsid w:val="00274ED0"/>
    <w:rPr>
      <w:rFonts w:ascii="Arial" w:hAnsi="Arial"/>
      <w:sz w:val="16"/>
      <w:szCs w:val="20"/>
      <w:lang w:val="en-US" w:eastAsia="en-US"/>
    </w:rPr>
  </w:style>
  <w:style w:type="character" w:customStyle="1" w:styleId="TextpoznmkypodiarouChar">
    <w:name w:val="Text poznámky pod čiarou Char"/>
    <w:basedOn w:val="Predvolenpsmoodseku"/>
    <w:link w:val="Textpoznmkypodiarou"/>
    <w:rsid w:val="00274ED0"/>
    <w:rPr>
      <w:rFonts w:ascii="Arial" w:eastAsia="Times New Roman" w:hAnsi="Arial" w:cs="Times New Roman"/>
      <w:sz w:val="16"/>
      <w:szCs w:val="20"/>
      <w:lang w:val="en-US"/>
    </w:rPr>
  </w:style>
  <w:style w:type="paragraph" w:styleId="Pta">
    <w:name w:val="footer"/>
    <w:basedOn w:val="Normlny"/>
    <w:link w:val="PtaChar"/>
    <w:uiPriority w:val="99"/>
    <w:unhideWhenUsed/>
    <w:rsid w:val="00E40E53"/>
    <w:pPr>
      <w:tabs>
        <w:tab w:val="center" w:pos="4536"/>
        <w:tab w:val="right" w:pos="9072"/>
      </w:tabs>
    </w:pPr>
  </w:style>
  <w:style w:type="character" w:customStyle="1" w:styleId="PtaChar">
    <w:name w:val="Päta Char"/>
    <w:basedOn w:val="Predvolenpsmoodseku"/>
    <w:link w:val="Pta"/>
    <w:uiPriority w:val="99"/>
    <w:rsid w:val="00E40E5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07B77"/>
    <w:pPr>
      <w:ind w:left="720"/>
      <w:contextualSpacing/>
    </w:pPr>
  </w:style>
  <w:style w:type="paragraph" w:styleId="Textbubliny">
    <w:name w:val="Balloon Text"/>
    <w:basedOn w:val="Normlny"/>
    <w:link w:val="TextbublinyChar"/>
    <w:uiPriority w:val="99"/>
    <w:semiHidden/>
    <w:unhideWhenUsed/>
    <w:rsid w:val="002F47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479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800F06"/>
    <w:rPr>
      <w:sz w:val="16"/>
      <w:szCs w:val="16"/>
    </w:rPr>
  </w:style>
  <w:style w:type="paragraph" w:styleId="Textkomentra">
    <w:name w:val="annotation text"/>
    <w:basedOn w:val="Normlny"/>
    <w:link w:val="TextkomentraChar"/>
    <w:uiPriority w:val="99"/>
    <w:semiHidden/>
    <w:unhideWhenUsed/>
    <w:rsid w:val="00800F06"/>
    <w:rPr>
      <w:sz w:val="20"/>
      <w:szCs w:val="20"/>
    </w:rPr>
  </w:style>
  <w:style w:type="character" w:customStyle="1" w:styleId="TextkomentraChar">
    <w:name w:val="Text komentára Char"/>
    <w:basedOn w:val="Predvolenpsmoodseku"/>
    <w:link w:val="Textkomentra"/>
    <w:uiPriority w:val="99"/>
    <w:semiHidden/>
    <w:rsid w:val="00800F0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00F06"/>
    <w:rPr>
      <w:b/>
      <w:bCs/>
    </w:rPr>
  </w:style>
  <w:style w:type="character" w:customStyle="1" w:styleId="PredmetkomentraChar">
    <w:name w:val="Predmet komentára Char"/>
    <w:basedOn w:val="TextkomentraChar"/>
    <w:link w:val="Predmetkomentra"/>
    <w:uiPriority w:val="99"/>
    <w:semiHidden/>
    <w:rsid w:val="00800F06"/>
    <w:rPr>
      <w:rFonts w:ascii="Times New Roman" w:eastAsia="Times New Roman" w:hAnsi="Times New Roman" w:cs="Times New Roman"/>
      <w:b/>
      <w:bCs/>
      <w:sz w:val="20"/>
      <w:szCs w:val="20"/>
      <w:lang w:eastAsia="sk-SK"/>
    </w:rPr>
  </w:style>
  <w:style w:type="character" w:customStyle="1" w:styleId="tl">
    <w:name w:val="tl"/>
    <w:basedOn w:val="Predvolenpsmoodseku"/>
    <w:rsid w:val="00940830"/>
  </w:style>
  <w:style w:type="character" w:customStyle="1" w:styleId="ra">
    <w:name w:val="ra"/>
    <w:basedOn w:val="Predvolenpsmoodseku"/>
    <w:rsid w:val="00940830"/>
  </w:style>
  <w:style w:type="character" w:styleId="Hypertextovprepojenie">
    <w:name w:val="Hyperlink"/>
    <w:basedOn w:val="Predvolenpsmoodseku"/>
    <w:uiPriority w:val="99"/>
    <w:unhideWhenUsed/>
    <w:rsid w:val="0057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alocaiova@levmil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5EB4-267E-4919-84ED-FD60DCC4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4065</Words>
  <Characters>23171</Characters>
  <Application>Microsoft Office Word</Application>
  <DocSecurity>0</DocSecurity>
  <Lines>193</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27182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Mária Hoštáková</cp:lastModifiedBy>
  <cp:revision>2</cp:revision>
  <dcterms:created xsi:type="dcterms:W3CDTF">2021-04-08T09:19:00Z</dcterms:created>
  <dcterms:modified xsi:type="dcterms:W3CDTF">2021-04-08T09:19:00Z</dcterms:modified>
</cp:coreProperties>
</file>